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D874" w14:textId="5BB33221" w:rsidR="00863FC5" w:rsidRDefault="00863FC5" w:rsidP="00FF1286">
      <w:pPr>
        <w:pStyle w:val="Title"/>
        <w:jc w:val="both"/>
        <w:rPr>
          <w:rFonts w:ascii="Georgia" w:hAnsi="Georgia"/>
          <w:b/>
          <w:szCs w:val="24"/>
        </w:rPr>
      </w:pPr>
      <w:r w:rsidRPr="006231C1">
        <w:rPr>
          <w:rFonts w:ascii="Georgia" w:hAnsi="Georgia"/>
          <w:b/>
          <w:szCs w:val="24"/>
          <w:highlight w:val="yellow"/>
        </w:rPr>
        <w:t xml:space="preserve">Offer Letter for </w:t>
      </w:r>
      <w:r w:rsidR="00906B6F">
        <w:rPr>
          <w:rFonts w:ascii="Georgia" w:hAnsi="Georgia"/>
          <w:b/>
          <w:szCs w:val="24"/>
          <w:highlight w:val="yellow"/>
        </w:rPr>
        <w:t xml:space="preserve">Tenured or </w:t>
      </w:r>
      <w:r w:rsidRPr="006231C1">
        <w:rPr>
          <w:rFonts w:ascii="Georgia" w:hAnsi="Georgia"/>
          <w:b/>
          <w:szCs w:val="24"/>
          <w:highlight w:val="yellow"/>
        </w:rPr>
        <w:t>Tenure</w:t>
      </w:r>
      <w:r w:rsidR="00B1418E">
        <w:rPr>
          <w:rFonts w:ascii="Georgia" w:hAnsi="Georgia"/>
          <w:b/>
          <w:szCs w:val="24"/>
          <w:highlight w:val="yellow"/>
        </w:rPr>
        <w:t xml:space="preserve"> Track</w:t>
      </w:r>
      <w:r w:rsidRPr="006231C1">
        <w:rPr>
          <w:rFonts w:ascii="Georgia" w:hAnsi="Georgia"/>
          <w:b/>
          <w:szCs w:val="24"/>
          <w:highlight w:val="yellow"/>
        </w:rPr>
        <w:t xml:space="preserve"> Faculty</w:t>
      </w:r>
      <w:r w:rsidR="00FA0784">
        <w:rPr>
          <w:rFonts w:ascii="Georgia" w:hAnsi="Georgia"/>
          <w:b/>
          <w:szCs w:val="24"/>
          <w:highlight w:val="yellow"/>
        </w:rPr>
        <w:t xml:space="preserve"> - </w:t>
      </w:r>
      <w:r w:rsidR="00B1418E">
        <w:rPr>
          <w:rFonts w:ascii="Georgia" w:hAnsi="Georgia"/>
          <w:b/>
          <w:szCs w:val="24"/>
          <w:highlight w:val="yellow"/>
        </w:rPr>
        <w:t>A</w:t>
      </w:r>
      <w:r w:rsidR="00F92083">
        <w:rPr>
          <w:rFonts w:ascii="Georgia" w:hAnsi="Georgia"/>
          <w:b/>
          <w:szCs w:val="24"/>
          <w:highlight w:val="yellow"/>
        </w:rPr>
        <w:t>ssociate</w:t>
      </w:r>
      <w:r w:rsidR="00B1418E">
        <w:rPr>
          <w:rFonts w:ascii="Georgia" w:hAnsi="Georgia"/>
          <w:b/>
          <w:szCs w:val="24"/>
          <w:highlight w:val="yellow"/>
        </w:rPr>
        <w:t xml:space="preserve"> </w:t>
      </w:r>
      <w:r w:rsidR="00FF1286" w:rsidRPr="006231C1">
        <w:rPr>
          <w:rFonts w:ascii="Georgia" w:hAnsi="Georgia"/>
          <w:b/>
          <w:szCs w:val="24"/>
          <w:highlight w:val="yellow"/>
        </w:rPr>
        <w:t>Professor</w:t>
      </w:r>
    </w:p>
    <w:p w14:paraId="4C28EEAA" w14:textId="77777777" w:rsidR="00FF1286" w:rsidRPr="006C44E7" w:rsidRDefault="00FF1286" w:rsidP="00FF1286">
      <w:pPr>
        <w:pStyle w:val="Title"/>
        <w:jc w:val="both"/>
        <w:rPr>
          <w:rFonts w:ascii="Georgia" w:hAnsi="Georgia"/>
          <w:color w:val="000000"/>
          <w:szCs w:val="24"/>
        </w:rPr>
      </w:pPr>
    </w:p>
    <w:p w14:paraId="713FC4B0" w14:textId="77777777" w:rsidR="00863FC5" w:rsidRPr="00656B4C" w:rsidRDefault="00863FC5" w:rsidP="00863FC5">
      <w:pPr>
        <w:jc w:val="both"/>
        <w:rPr>
          <w:rFonts w:ascii="Georgia" w:hAnsi="Georgia" w:cs="Times New Roman"/>
          <w:b/>
          <w:color w:val="FF0000"/>
          <w:sz w:val="24"/>
          <w:szCs w:val="24"/>
        </w:rPr>
      </w:pPr>
      <w:r w:rsidRPr="00656B4C">
        <w:rPr>
          <w:rFonts w:ascii="Georgia" w:hAnsi="Georgia" w:cs="Times New Roman"/>
          <w:b/>
          <w:color w:val="FF0000"/>
          <w:sz w:val="24"/>
          <w:szCs w:val="24"/>
        </w:rPr>
        <w:t>Date</w:t>
      </w:r>
    </w:p>
    <w:p w14:paraId="36697904" w14:textId="77777777" w:rsidR="00863FC5" w:rsidRPr="00656B4C" w:rsidRDefault="00863FC5" w:rsidP="00863FC5">
      <w:pPr>
        <w:spacing w:after="0"/>
        <w:jc w:val="both"/>
        <w:rPr>
          <w:rFonts w:ascii="Georgia" w:hAnsi="Georgia" w:cs="Times New Roman"/>
          <w:b/>
          <w:color w:val="FF0000"/>
          <w:sz w:val="24"/>
          <w:szCs w:val="24"/>
        </w:rPr>
      </w:pPr>
      <w:r w:rsidRPr="00656B4C">
        <w:rPr>
          <w:rFonts w:ascii="Georgia" w:hAnsi="Georgia" w:cs="Times New Roman"/>
          <w:b/>
          <w:color w:val="FF0000"/>
          <w:sz w:val="24"/>
          <w:szCs w:val="24"/>
        </w:rPr>
        <w:t>Name</w:t>
      </w:r>
    </w:p>
    <w:p w14:paraId="075469A5" w14:textId="77777777" w:rsidR="00863FC5" w:rsidRPr="00656B4C" w:rsidRDefault="00863FC5" w:rsidP="00863FC5">
      <w:pPr>
        <w:spacing w:after="0"/>
        <w:jc w:val="both"/>
        <w:rPr>
          <w:rFonts w:ascii="Georgia" w:hAnsi="Georgia" w:cs="Times New Roman"/>
          <w:b/>
          <w:color w:val="FF0000"/>
          <w:sz w:val="24"/>
          <w:szCs w:val="24"/>
        </w:rPr>
      </w:pPr>
      <w:r w:rsidRPr="00656B4C">
        <w:rPr>
          <w:rFonts w:ascii="Georgia" w:hAnsi="Georgia" w:cs="Times New Roman"/>
          <w:b/>
          <w:color w:val="FF0000"/>
          <w:sz w:val="24"/>
          <w:szCs w:val="24"/>
        </w:rPr>
        <w:t>Address</w:t>
      </w:r>
    </w:p>
    <w:p w14:paraId="4C659497" w14:textId="7C52B1AC" w:rsidR="00863FC5" w:rsidRPr="00656B4C" w:rsidRDefault="00863FC5" w:rsidP="00863FC5">
      <w:pPr>
        <w:spacing w:after="0"/>
        <w:jc w:val="both"/>
        <w:rPr>
          <w:rFonts w:ascii="Georgia" w:hAnsi="Georgia" w:cs="Times New Roman"/>
          <w:b/>
          <w:color w:val="FF0000"/>
          <w:sz w:val="24"/>
          <w:szCs w:val="24"/>
        </w:rPr>
      </w:pPr>
      <w:r w:rsidRPr="00656B4C">
        <w:rPr>
          <w:rFonts w:ascii="Georgia" w:hAnsi="Georgia" w:cs="Times New Roman"/>
          <w:b/>
          <w:color w:val="FF0000"/>
          <w:sz w:val="24"/>
          <w:szCs w:val="24"/>
        </w:rPr>
        <w:t>City, State, Zip Code</w:t>
      </w:r>
    </w:p>
    <w:p w14:paraId="0B770E25" w14:textId="71666240" w:rsidR="008659C9" w:rsidRPr="00AC7E69" w:rsidRDefault="008659C9" w:rsidP="00863FC5">
      <w:pPr>
        <w:spacing w:after="0"/>
        <w:jc w:val="both"/>
        <w:rPr>
          <w:rFonts w:ascii="Georgia" w:hAnsi="Georgia" w:cs="Times New Roman"/>
          <w:color w:val="000000"/>
          <w:sz w:val="24"/>
          <w:szCs w:val="24"/>
        </w:rPr>
      </w:pPr>
    </w:p>
    <w:p w14:paraId="7FD43605" w14:textId="19E1ACF7" w:rsidR="008659C9" w:rsidRPr="00AC7E69" w:rsidRDefault="008659C9" w:rsidP="00863FC5">
      <w:pPr>
        <w:spacing w:after="0"/>
        <w:jc w:val="both"/>
        <w:rPr>
          <w:rFonts w:ascii="Georgia" w:hAnsi="Georgia" w:cs="Times New Roman"/>
          <w:color w:val="000000"/>
          <w:sz w:val="24"/>
          <w:szCs w:val="24"/>
        </w:rPr>
      </w:pPr>
      <w:r w:rsidRPr="00AC7E69">
        <w:rPr>
          <w:rFonts w:ascii="Georgia" w:hAnsi="Georgia" w:cs="Times New Roman"/>
          <w:color w:val="000000"/>
          <w:sz w:val="24"/>
          <w:szCs w:val="24"/>
        </w:rPr>
        <w:t xml:space="preserve">Via email: </w:t>
      </w:r>
      <w:r w:rsidRPr="00AC7E69">
        <w:rPr>
          <w:rFonts w:ascii="Georgia" w:hAnsi="Georgia" w:cs="Times New Roman"/>
          <w:b/>
          <w:bCs/>
          <w:color w:val="FF0000"/>
          <w:sz w:val="24"/>
          <w:szCs w:val="24"/>
        </w:rPr>
        <w:t>E</w:t>
      </w:r>
      <w:r w:rsidR="002721CE">
        <w:rPr>
          <w:rFonts w:ascii="Georgia" w:hAnsi="Georgia" w:cs="Times New Roman"/>
          <w:b/>
          <w:bCs/>
          <w:color w:val="FF0000"/>
          <w:sz w:val="24"/>
          <w:szCs w:val="24"/>
        </w:rPr>
        <w:t>mail Address</w:t>
      </w:r>
    </w:p>
    <w:p w14:paraId="700240CA" w14:textId="77777777" w:rsidR="00863FC5" w:rsidRPr="00AC7E69" w:rsidRDefault="00863FC5" w:rsidP="00863FC5">
      <w:pPr>
        <w:spacing w:after="0"/>
        <w:jc w:val="both"/>
        <w:rPr>
          <w:rFonts w:ascii="Georgia" w:hAnsi="Georgia" w:cs="Times New Roman"/>
          <w:color w:val="000000"/>
          <w:sz w:val="24"/>
          <w:szCs w:val="24"/>
        </w:rPr>
      </w:pPr>
    </w:p>
    <w:p w14:paraId="217C80B8" w14:textId="77777777" w:rsidR="00863FC5" w:rsidRPr="00AC7E69" w:rsidRDefault="00863FC5" w:rsidP="003D6CD9">
      <w:pPr>
        <w:rPr>
          <w:rFonts w:ascii="Georgia" w:hAnsi="Georgia" w:cs="Times New Roman"/>
          <w:color w:val="000000"/>
          <w:sz w:val="24"/>
          <w:szCs w:val="24"/>
        </w:rPr>
      </w:pPr>
      <w:r w:rsidRPr="00AC7E69">
        <w:rPr>
          <w:rFonts w:ascii="Georgia" w:hAnsi="Georgia" w:cs="Times New Roman"/>
          <w:color w:val="000000"/>
          <w:sz w:val="24"/>
          <w:szCs w:val="24"/>
        </w:rPr>
        <w:t xml:space="preserve">Dear </w:t>
      </w:r>
      <w:r w:rsidRPr="00AC7E69">
        <w:rPr>
          <w:rFonts w:ascii="Georgia" w:hAnsi="Georgia" w:cs="Times New Roman"/>
          <w:b/>
          <w:bCs/>
          <w:color w:val="FF0000"/>
          <w:sz w:val="24"/>
          <w:szCs w:val="24"/>
        </w:rPr>
        <w:t>Name</w:t>
      </w:r>
      <w:r w:rsidRPr="00AC7E69">
        <w:rPr>
          <w:rFonts w:ascii="Georgia" w:hAnsi="Georgia" w:cs="Times New Roman"/>
          <w:b/>
          <w:bCs/>
          <w:color w:val="000000"/>
          <w:sz w:val="24"/>
          <w:szCs w:val="24"/>
        </w:rPr>
        <w:t>:</w:t>
      </w:r>
    </w:p>
    <w:p w14:paraId="4062C5B8" w14:textId="2A835308" w:rsidR="00863FC5" w:rsidRDefault="00863FC5" w:rsidP="003D6CD9">
      <w:pPr>
        <w:jc w:val="both"/>
        <w:rPr>
          <w:rFonts w:ascii="Georgia" w:hAnsi="Georgia"/>
          <w:sz w:val="24"/>
          <w:szCs w:val="24"/>
        </w:rPr>
      </w:pPr>
      <w:r w:rsidRPr="00AC7E69">
        <w:rPr>
          <w:rFonts w:ascii="Georgia" w:hAnsi="Georgia"/>
          <w:sz w:val="24"/>
          <w:szCs w:val="24"/>
        </w:rPr>
        <w:t xml:space="preserve">I am pleased to offer you an appointment </w:t>
      </w:r>
      <w:r w:rsidR="00297CF5">
        <w:rPr>
          <w:rFonts w:ascii="Georgia" w:hAnsi="Georgia"/>
          <w:sz w:val="24"/>
          <w:szCs w:val="24"/>
        </w:rPr>
        <w:t>to the faculty of</w:t>
      </w:r>
      <w:r w:rsidR="008B614D">
        <w:rPr>
          <w:rFonts w:ascii="Georgia" w:hAnsi="Georgia"/>
          <w:sz w:val="24"/>
          <w:szCs w:val="24"/>
        </w:rPr>
        <w:t xml:space="preserve"> </w:t>
      </w:r>
      <w:r w:rsidRPr="00AC7E69">
        <w:rPr>
          <w:rFonts w:ascii="Georgia" w:hAnsi="Georgia"/>
          <w:sz w:val="24"/>
          <w:szCs w:val="24"/>
        </w:rPr>
        <w:t>The University of Texas at Arlington</w:t>
      </w:r>
      <w:r w:rsidR="005D6023" w:rsidRPr="00AC7E69">
        <w:rPr>
          <w:rFonts w:ascii="Georgia" w:hAnsi="Georgia"/>
          <w:sz w:val="24"/>
          <w:szCs w:val="24"/>
        </w:rPr>
        <w:t xml:space="preserve"> (UTA)</w:t>
      </w:r>
      <w:r w:rsidRPr="00AC7E69">
        <w:rPr>
          <w:rFonts w:ascii="Georgia" w:hAnsi="Georgia"/>
          <w:sz w:val="24"/>
          <w:szCs w:val="24"/>
        </w:rPr>
        <w:t xml:space="preserve">, with the title of </w:t>
      </w:r>
      <w:r w:rsidR="00B1418E" w:rsidRPr="00AC7E69">
        <w:rPr>
          <w:rFonts w:ascii="Georgia" w:hAnsi="Georgia"/>
          <w:sz w:val="24"/>
          <w:szCs w:val="24"/>
        </w:rPr>
        <w:t>Ass</w:t>
      </w:r>
      <w:r w:rsidR="00414071" w:rsidRPr="00AC7E69">
        <w:rPr>
          <w:rFonts w:ascii="Georgia" w:hAnsi="Georgia"/>
          <w:sz w:val="24"/>
          <w:szCs w:val="24"/>
        </w:rPr>
        <w:t>ociate</w:t>
      </w:r>
      <w:r w:rsidR="00B1418E" w:rsidRPr="00AC7E69">
        <w:rPr>
          <w:rFonts w:ascii="Georgia" w:hAnsi="Georgia"/>
          <w:sz w:val="24"/>
          <w:szCs w:val="24"/>
        </w:rPr>
        <w:t xml:space="preserve"> </w:t>
      </w:r>
      <w:r w:rsidR="008659C9" w:rsidRPr="00AC7E69">
        <w:rPr>
          <w:rFonts w:ascii="Georgia" w:hAnsi="Georgia"/>
          <w:sz w:val="24"/>
          <w:szCs w:val="24"/>
        </w:rPr>
        <w:t>Professor</w:t>
      </w:r>
      <w:r w:rsidRPr="00AC7E69">
        <w:rPr>
          <w:rFonts w:ascii="Georgia" w:hAnsi="Georgia"/>
          <w:sz w:val="24"/>
          <w:szCs w:val="24"/>
        </w:rPr>
        <w:t xml:space="preserve">. You will be assigned to the Department of </w:t>
      </w:r>
      <w:r w:rsidR="006C44E7" w:rsidRPr="00AC7E69">
        <w:rPr>
          <w:rFonts w:ascii="Georgia" w:hAnsi="Georgia"/>
          <w:b/>
          <w:bCs/>
          <w:color w:val="FF0000"/>
          <w:sz w:val="24"/>
          <w:szCs w:val="24"/>
        </w:rPr>
        <w:t>Department Name</w:t>
      </w:r>
      <w:r w:rsidRPr="00AC7E69">
        <w:rPr>
          <w:rFonts w:ascii="Georgia" w:hAnsi="Georgia"/>
          <w:color w:val="FF0000"/>
          <w:sz w:val="24"/>
          <w:szCs w:val="24"/>
        </w:rPr>
        <w:t xml:space="preserve"> </w:t>
      </w:r>
      <w:r w:rsidRPr="00AC7E69">
        <w:rPr>
          <w:rFonts w:ascii="Georgia" w:hAnsi="Georgia"/>
          <w:sz w:val="24"/>
          <w:szCs w:val="24"/>
        </w:rPr>
        <w:t xml:space="preserve">and your duties and schedule will be determined by the </w:t>
      </w:r>
      <w:r w:rsidRPr="00AC7E69">
        <w:rPr>
          <w:rFonts w:ascii="Georgia" w:hAnsi="Georgia"/>
          <w:b/>
          <w:bCs/>
          <w:color w:val="FF0000"/>
          <w:sz w:val="24"/>
          <w:szCs w:val="24"/>
        </w:rPr>
        <w:t>Chair</w:t>
      </w:r>
      <w:r w:rsidR="64EC16C0" w:rsidRPr="00AC7E69">
        <w:rPr>
          <w:rFonts w:ascii="Georgia" w:hAnsi="Georgia"/>
          <w:b/>
          <w:bCs/>
          <w:color w:val="FF0000"/>
          <w:sz w:val="24"/>
          <w:szCs w:val="24"/>
        </w:rPr>
        <w:t>/Director</w:t>
      </w:r>
      <w:r w:rsidRPr="00AC7E69">
        <w:rPr>
          <w:rFonts w:ascii="Georgia" w:hAnsi="Georgia"/>
          <w:sz w:val="24"/>
          <w:szCs w:val="24"/>
        </w:rPr>
        <w:t xml:space="preserve"> of the Department. This appointment is </w:t>
      </w:r>
      <w:r w:rsidRPr="00AC7E69">
        <w:rPr>
          <w:rFonts w:ascii="Georgia" w:hAnsi="Georgia"/>
          <w:b/>
          <w:bCs/>
          <w:color w:val="FF0000"/>
          <w:sz w:val="24"/>
          <w:szCs w:val="24"/>
        </w:rPr>
        <w:t>with</w:t>
      </w:r>
      <w:r w:rsidR="00F07C05" w:rsidRPr="00AC7E69">
        <w:rPr>
          <w:rFonts w:ascii="Georgia" w:hAnsi="Georgia"/>
          <w:b/>
          <w:bCs/>
          <w:color w:val="FF0000"/>
          <w:sz w:val="24"/>
          <w:szCs w:val="24"/>
        </w:rPr>
        <w:t xml:space="preserve"> tenure</w:t>
      </w:r>
      <w:r w:rsidR="008B6DB1" w:rsidRPr="00AC7E69">
        <w:rPr>
          <w:rFonts w:ascii="Georgia" w:hAnsi="Georgia"/>
          <w:b/>
          <w:bCs/>
          <w:color w:val="FF0000"/>
          <w:sz w:val="24"/>
          <w:szCs w:val="24"/>
        </w:rPr>
        <w:t>/</w:t>
      </w:r>
      <w:r w:rsidR="00F07C05" w:rsidRPr="00AC7E69">
        <w:rPr>
          <w:rFonts w:ascii="Georgia" w:hAnsi="Georgia"/>
          <w:b/>
          <w:bCs/>
          <w:color w:val="FF0000"/>
          <w:sz w:val="24"/>
          <w:szCs w:val="24"/>
        </w:rPr>
        <w:t>wi</w:t>
      </w:r>
      <w:r w:rsidR="00C55BA8" w:rsidRPr="00AC7E69">
        <w:rPr>
          <w:rFonts w:ascii="Georgia" w:hAnsi="Georgia"/>
          <w:b/>
          <w:bCs/>
          <w:color w:val="FF0000"/>
          <w:sz w:val="24"/>
          <w:szCs w:val="24"/>
        </w:rPr>
        <w:t>thout tenure</w:t>
      </w:r>
      <w:r w:rsidR="00E15A96" w:rsidRPr="00AC7E69">
        <w:rPr>
          <w:rFonts w:ascii="Georgia" w:hAnsi="Georgia"/>
          <w:b/>
          <w:bCs/>
          <w:color w:val="FF0000"/>
          <w:sz w:val="24"/>
          <w:szCs w:val="24"/>
        </w:rPr>
        <w:t>,</w:t>
      </w:r>
      <w:r w:rsidR="00C55BA8" w:rsidRPr="00AC7E69">
        <w:rPr>
          <w:rFonts w:ascii="Georgia" w:hAnsi="Georgia"/>
          <w:b/>
          <w:bCs/>
          <w:color w:val="FF0000"/>
          <w:sz w:val="24"/>
          <w:szCs w:val="24"/>
        </w:rPr>
        <w:t xml:space="preserve"> but on the tenure track</w:t>
      </w:r>
      <w:r w:rsidR="00E15A96" w:rsidRPr="00AC7E69">
        <w:rPr>
          <w:rFonts w:ascii="Georgia" w:hAnsi="Georgia"/>
          <w:b/>
          <w:bCs/>
          <w:color w:val="FF0000"/>
          <w:sz w:val="24"/>
          <w:szCs w:val="24"/>
        </w:rPr>
        <w:t>,</w:t>
      </w:r>
      <w:r w:rsidRPr="00AC7E69">
        <w:rPr>
          <w:rFonts w:ascii="Georgia" w:hAnsi="Georgia"/>
          <w:sz w:val="24"/>
          <w:szCs w:val="24"/>
        </w:rPr>
        <w:t xml:space="preserve"> and is subject to review and approval by the Office of the Chancellor and the Board </w:t>
      </w:r>
      <w:r w:rsidRPr="1C14E313">
        <w:rPr>
          <w:rFonts w:ascii="Georgia" w:hAnsi="Georgia"/>
          <w:sz w:val="24"/>
          <w:szCs w:val="24"/>
        </w:rPr>
        <w:t xml:space="preserve">of Regents of The University of Texas System. All faculty, administrators, and staff are subject to the relevant provisions of the </w:t>
      </w:r>
      <w:hyperlink r:id="rId10">
        <w:r w:rsidRPr="1C14E313">
          <w:rPr>
            <w:rStyle w:val="Hyperlink"/>
            <w:rFonts w:ascii="Georgia" w:hAnsi="Georgia" w:cs="Times New Roman"/>
            <w:sz w:val="24"/>
            <w:szCs w:val="24"/>
          </w:rPr>
          <w:t>Rules and Regulations of the Board of Regents</w:t>
        </w:r>
      </w:hyperlink>
      <w:r w:rsidRPr="1C14E313">
        <w:rPr>
          <w:rFonts w:ascii="Georgia" w:hAnsi="Georgia"/>
          <w:sz w:val="24"/>
          <w:szCs w:val="24"/>
        </w:rPr>
        <w:t xml:space="preserve"> and the </w:t>
      </w:r>
      <w:hyperlink r:id="rId11">
        <w:r w:rsidRPr="1C14E313">
          <w:rPr>
            <w:rStyle w:val="Hyperlink"/>
            <w:rFonts w:ascii="Georgia" w:hAnsi="Georgia" w:cs="Times New Roman"/>
            <w:sz w:val="24"/>
            <w:szCs w:val="24"/>
          </w:rPr>
          <w:t>Handbook of Operating Procedures</w:t>
        </w:r>
      </w:hyperlink>
      <w:r w:rsidRPr="1C14E313">
        <w:rPr>
          <w:rFonts w:ascii="Georgia" w:hAnsi="Georgia"/>
          <w:sz w:val="24"/>
          <w:szCs w:val="24"/>
        </w:rPr>
        <w:t xml:space="preserve"> of The University of Texas at Arlington and to applicable state and federal laws.</w:t>
      </w:r>
    </w:p>
    <w:p w14:paraId="6FF0FA23" w14:textId="77777777" w:rsidR="00054A44" w:rsidRDefault="00863FC5" w:rsidP="0085258E">
      <w:pPr>
        <w:jc w:val="both"/>
        <w:rPr>
          <w:rFonts w:ascii="Georgia" w:hAnsi="Georgia"/>
          <w:sz w:val="24"/>
          <w:szCs w:val="24"/>
        </w:rPr>
      </w:pPr>
      <w:r w:rsidRPr="0085258E">
        <w:rPr>
          <w:rFonts w:ascii="Georgia" w:hAnsi="Georgia"/>
          <w:sz w:val="24"/>
          <w:szCs w:val="24"/>
        </w:rPr>
        <w:t xml:space="preserve">All faculty must adhere to minimum workload requirements set by the Board of Regents. The Regents Rules sections relating to faculty workload requirements can be found at </w:t>
      </w:r>
      <w:hyperlink r:id="rId12" w:history="1">
        <w:r w:rsidR="008659C9" w:rsidRPr="0085258E">
          <w:rPr>
            <w:rStyle w:val="Hyperlink"/>
            <w:rFonts w:ascii="Georgia" w:hAnsi="Georgia"/>
            <w:sz w:val="24"/>
            <w:szCs w:val="24"/>
          </w:rPr>
          <w:t>Rule 31006: Faculty Workload and Reporting Requirements</w:t>
        </w:r>
      </w:hyperlink>
      <w:r w:rsidRPr="0085258E">
        <w:rPr>
          <w:rFonts w:ascii="Georgia" w:hAnsi="Georgia"/>
          <w:sz w:val="24"/>
          <w:szCs w:val="24"/>
        </w:rPr>
        <w:t xml:space="preserve">. </w:t>
      </w:r>
    </w:p>
    <w:p w14:paraId="790EDF97" w14:textId="7D959E90" w:rsidR="008D3299" w:rsidRDefault="008D3299" w:rsidP="0085258E">
      <w:pPr>
        <w:jc w:val="both"/>
        <w:rPr>
          <w:rFonts w:ascii="Georgia" w:hAnsi="Georgia"/>
          <w:sz w:val="24"/>
          <w:szCs w:val="24"/>
        </w:rPr>
      </w:pPr>
      <w:r w:rsidRPr="0085258E">
        <w:rPr>
          <w:rFonts w:ascii="Georgia" w:hAnsi="Georgia"/>
          <w:sz w:val="24"/>
          <w:szCs w:val="24"/>
        </w:rPr>
        <w:t xml:space="preserve">Tenure decisions at UT Arlington represent some of the most important decisions made regarding the future of the institution. Progression of faculty on the tenure track is assessed annually. The policy relating to review of faculty on the tenure track can be found at </w:t>
      </w:r>
      <w:hyperlink r:id="rId13" w:history="1">
        <w:r w:rsidR="00EF5C2C" w:rsidRPr="0085258E">
          <w:rPr>
            <w:rStyle w:val="Hyperlink"/>
            <w:rFonts w:ascii="Georgia" w:hAnsi="Georgia"/>
            <w:sz w:val="24"/>
            <w:szCs w:val="24"/>
          </w:rPr>
          <w:t>Tenure Policy</w:t>
        </w:r>
      </w:hyperlink>
      <w:r w:rsidRPr="0085258E">
        <w:rPr>
          <w:rFonts w:ascii="Georgia" w:hAnsi="Georgia"/>
          <w:sz w:val="24"/>
          <w:szCs w:val="24"/>
        </w:rPr>
        <w:t>.</w:t>
      </w:r>
    </w:p>
    <w:p w14:paraId="22371406" w14:textId="77777777" w:rsidR="00100234" w:rsidRPr="00FF71A1" w:rsidRDefault="00100234" w:rsidP="00100234">
      <w:pPr>
        <w:jc w:val="center"/>
        <w:rPr>
          <w:rFonts w:ascii="Georgia" w:hAnsi="Georgia" w:cs="Times New Roman"/>
          <w:color w:val="000000"/>
          <w:sz w:val="24"/>
          <w:szCs w:val="24"/>
        </w:rPr>
      </w:pPr>
      <w:r w:rsidRPr="00D340E2">
        <w:rPr>
          <w:rFonts w:ascii="Georgia" w:hAnsi="Georgia" w:cs="Times New Roman"/>
          <w:color w:val="000000"/>
          <w:sz w:val="24"/>
          <w:szCs w:val="24"/>
          <w:highlight w:val="yellow"/>
        </w:rPr>
        <w:t>(INSERT or DELETE PARAGRAPH BELOW ON EARLY TENURE AS APPLICABLE)</w:t>
      </w:r>
    </w:p>
    <w:p w14:paraId="65889B89" w14:textId="77777777" w:rsidR="008B614D" w:rsidRDefault="00BB7510" w:rsidP="0085258E">
      <w:pPr>
        <w:jc w:val="both"/>
        <w:rPr>
          <w:rFonts w:ascii="Georgia" w:hAnsi="Georgia"/>
          <w:sz w:val="24"/>
          <w:szCs w:val="24"/>
        </w:rPr>
      </w:pPr>
      <w:r w:rsidRPr="006F6FE3">
        <w:rPr>
          <w:rFonts w:ascii="Georgia" w:hAnsi="Georgia"/>
          <w:sz w:val="24"/>
          <w:szCs w:val="24"/>
        </w:rPr>
        <w:t xml:space="preserve">Although your appointment is without tenure, if you choose to go up for associate professor with tenure earlier than the recommended pre-tenure timeframe, you may request the support of the College to do so. </w:t>
      </w:r>
    </w:p>
    <w:p w14:paraId="36A76409" w14:textId="56E33582" w:rsidR="00BB7510" w:rsidRPr="0085258E" w:rsidRDefault="00612076" w:rsidP="0085258E">
      <w:pPr>
        <w:jc w:val="both"/>
        <w:rPr>
          <w:rFonts w:ascii="Georgia" w:hAnsi="Georgia"/>
          <w:sz w:val="24"/>
          <w:szCs w:val="24"/>
        </w:rPr>
      </w:pPr>
      <w:r w:rsidRPr="008B614D">
        <w:rPr>
          <w:rFonts w:ascii="Georgia" w:hAnsi="Georgia"/>
          <w:sz w:val="24"/>
          <w:szCs w:val="24"/>
          <w:highlight w:val="yellow"/>
        </w:rPr>
        <w:t xml:space="preserve">(OPTIONAL LANGUAGE, IF AGREED UPON - </w:t>
      </w:r>
      <w:r w:rsidRPr="008B614D">
        <w:rPr>
          <w:rFonts w:ascii="Georgia" w:hAnsi="Georgia" w:cs="Times New Roman"/>
          <w:color w:val="000000"/>
          <w:sz w:val="24"/>
          <w:szCs w:val="24"/>
          <w:highlight w:val="yellow"/>
        </w:rPr>
        <w:t>INSERT OR DELETE AS APPLICABLE:</w:t>
      </w:r>
      <w:r>
        <w:rPr>
          <w:rFonts w:ascii="Georgia" w:hAnsi="Georgia" w:cs="Times New Roman"/>
          <w:color w:val="000000"/>
          <w:sz w:val="24"/>
          <w:szCs w:val="24"/>
        </w:rPr>
        <w:t xml:space="preserve"> </w:t>
      </w:r>
      <w:r w:rsidRPr="006F6FE3">
        <w:rPr>
          <w:rFonts w:ascii="Georgia" w:hAnsi="Georgia"/>
          <w:sz w:val="24"/>
          <w:szCs w:val="24"/>
        </w:rPr>
        <w:t xml:space="preserve">At the time you choose to go up for </w:t>
      </w:r>
      <w:r>
        <w:rPr>
          <w:rFonts w:ascii="Georgia" w:hAnsi="Georgia"/>
          <w:sz w:val="24"/>
          <w:szCs w:val="24"/>
        </w:rPr>
        <w:t>tenure</w:t>
      </w:r>
      <w:r w:rsidRPr="006F6FE3">
        <w:rPr>
          <w:rFonts w:ascii="Georgia" w:hAnsi="Georgia"/>
          <w:sz w:val="24"/>
          <w:szCs w:val="24"/>
        </w:rPr>
        <w:t>, you will be allowed to use previous work you completed prior to your time at UTA during your review, but the work completed during your time at UTA will carry greater weight.</w:t>
      </w:r>
      <w:r>
        <w:rPr>
          <w:rFonts w:ascii="Georgia" w:hAnsi="Georgia"/>
          <w:sz w:val="24"/>
          <w:szCs w:val="24"/>
        </w:rPr>
        <w:t>)</w:t>
      </w:r>
    </w:p>
    <w:p w14:paraId="763EA994" w14:textId="7FEC78EC" w:rsidR="00863FC5" w:rsidRPr="0085258E" w:rsidRDefault="00863FC5" w:rsidP="0085258E">
      <w:pPr>
        <w:jc w:val="both"/>
        <w:rPr>
          <w:rFonts w:ascii="Georgia" w:hAnsi="Georgia" w:cs="Times New Roman"/>
          <w:color w:val="000000"/>
          <w:sz w:val="24"/>
          <w:szCs w:val="24"/>
        </w:rPr>
      </w:pPr>
      <w:r w:rsidRPr="00AC7E69">
        <w:rPr>
          <w:rFonts w:ascii="Georgia" w:hAnsi="Georgia" w:cs="Times New Roman"/>
          <w:color w:val="000000"/>
          <w:sz w:val="24"/>
          <w:szCs w:val="24"/>
        </w:rPr>
        <w:lastRenderedPageBreak/>
        <w:t xml:space="preserve">Your appointment, if approved, will be effective </w:t>
      </w:r>
      <w:r w:rsidR="001C783D" w:rsidRPr="00AC7E69">
        <w:rPr>
          <w:rFonts w:ascii="Georgia" w:hAnsi="Georgia" w:cs="Times New Roman"/>
          <w:b/>
          <w:bCs/>
          <w:color w:val="FF0000"/>
          <w:sz w:val="24"/>
          <w:szCs w:val="24"/>
        </w:rPr>
        <w:t>D</w:t>
      </w:r>
      <w:r w:rsidR="0016478B">
        <w:rPr>
          <w:rFonts w:ascii="Georgia" w:hAnsi="Georgia" w:cs="Times New Roman"/>
          <w:b/>
          <w:bCs/>
          <w:color w:val="FF0000"/>
          <w:sz w:val="24"/>
          <w:szCs w:val="24"/>
        </w:rPr>
        <w:t>ate</w:t>
      </w:r>
      <w:r w:rsidRPr="00AC7E69">
        <w:rPr>
          <w:rFonts w:ascii="Georgia" w:hAnsi="Georgia" w:cs="Times New Roman"/>
          <w:color w:val="000000"/>
          <w:sz w:val="24"/>
          <w:szCs w:val="24"/>
        </w:rPr>
        <w:t xml:space="preserve">, with a </w:t>
      </w:r>
      <w:r w:rsidR="001C783D" w:rsidRPr="00AC7E69">
        <w:rPr>
          <w:rFonts w:ascii="Georgia" w:hAnsi="Georgia" w:cs="Times New Roman"/>
          <w:color w:val="000000"/>
          <w:sz w:val="24"/>
          <w:szCs w:val="24"/>
        </w:rPr>
        <w:t>nine-month</w:t>
      </w:r>
      <w:r w:rsidRPr="00AC7E69">
        <w:rPr>
          <w:rFonts w:ascii="Georgia" w:hAnsi="Georgia" w:cs="Times New Roman"/>
          <w:color w:val="000000"/>
          <w:sz w:val="24"/>
          <w:szCs w:val="24"/>
        </w:rPr>
        <w:t xml:space="preserve"> academic </w:t>
      </w:r>
      <w:r w:rsidR="001C783D" w:rsidRPr="00AC7E69">
        <w:rPr>
          <w:rFonts w:ascii="Georgia" w:hAnsi="Georgia" w:cs="Times New Roman"/>
          <w:color w:val="000000"/>
          <w:sz w:val="24"/>
          <w:szCs w:val="24"/>
        </w:rPr>
        <w:t xml:space="preserve">year </w:t>
      </w:r>
      <w:r w:rsidRPr="00AC7E69">
        <w:rPr>
          <w:rFonts w:ascii="Georgia" w:hAnsi="Georgia" w:cs="Times New Roman"/>
          <w:color w:val="000000"/>
          <w:sz w:val="24"/>
          <w:szCs w:val="24"/>
        </w:rPr>
        <w:t xml:space="preserve">salary rate of </w:t>
      </w:r>
      <w:r w:rsidR="001C783D" w:rsidRPr="00AC7E69">
        <w:rPr>
          <w:rFonts w:ascii="Georgia" w:hAnsi="Georgia" w:cs="Times New Roman"/>
          <w:color w:val="000000"/>
          <w:sz w:val="24"/>
          <w:szCs w:val="24"/>
        </w:rPr>
        <w:t>$</w:t>
      </w:r>
      <w:r w:rsidR="001C783D" w:rsidRPr="00AC7E69">
        <w:rPr>
          <w:rFonts w:ascii="Georgia" w:hAnsi="Georgia" w:cs="Times New Roman"/>
          <w:b/>
          <w:bCs/>
          <w:color w:val="FF0000"/>
          <w:sz w:val="24"/>
          <w:szCs w:val="24"/>
        </w:rPr>
        <w:t>S</w:t>
      </w:r>
      <w:r w:rsidR="0016478B">
        <w:rPr>
          <w:rFonts w:ascii="Georgia" w:hAnsi="Georgia" w:cs="Times New Roman"/>
          <w:b/>
          <w:bCs/>
          <w:color w:val="FF0000"/>
          <w:sz w:val="24"/>
          <w:szCs w:val="24"/>
        </w:rPr>
        <w:t>alary</w:t>
      </w:r>
      <w:r w:rsidRPr="00AC7E69">
        <w:rPr>
          <w:rFonts w:ascii="Georgia" w:hAnsi="Georgia" w:cs="Times New Roman"/>
          <w:color w:val="000000"/>
          <w:sz w:val="24"/>
          <w:szCs w:val="24"/>
        </w:rPr>
        <w:t>.  The salary is subject to all deductions required by federal and state law and, if permitted by l</w:t>
      </w:r>
      <w:r w:rsidRPr="0085258E">
        <w:rPr>
          <w:rFonts w:ascii="Georgia" w:hAnsi="Georgia" w:cs="Times New Roman"/>
          <w:color w:val="000000"/>
          <w:sz w:val="24"/>
          <w:szCs w:val="24"/>
        </w:rPr>
        <w:t>aw, such other deductions as you may authorize in writing.</w:t>
      </w:r>
    </w:p>
    <w:p w14:paraId="608A5A68" w14:textId="1343309D" w:rsidR="001C783D" w:rsidRPr="00A70C56" w:rsidRDefault="00E84BFF" w:rsidP="00BB07B3">
      <w:pPr>
        <w:jc w:val="center"/>
        <w:rPr>
          <w:rFonts w:ascii="Georgia" w:hAnsi="Georgia" w:cs="Times New Roman"/>
          <w:color w:val="000000"/>
          <w:sz w:val="24"/>
          <w:szCs w:val="24"/>
        </w:rPr>
      </w:pPr>
      <w:r w:rsidRPr="00D340E2">
        <w:rPr>
          <w:rFonts w:ascii="Georgia" w:hAnsi="Georgia" w:cs="Times New Roman"/>
          <w:color w:val="000000"/>
          <w:sz w:val="24"/>
          <w:szCs w:val="24"/>
          <w:highlight w:val="yellow"/>
        </w:rPr>
        <w:t>(</w:t>
      </w:r>
      <w:r w:rsidR="00BB07B3" w:rsidRPr="00D340E2">
        <w:rPr>
          <w:rFonts w:ascii="Georgia" w:hAnsi="Georgia" w:cs="Times New Roman"/>
          <w:color w:val="000000"/>
          <w:sz w:val="24"/>
          <w:szCs w:val="24"/>
          <w:highlight w:val="yellow"/>
        </w:rPr>
        <w:t>I</w:t>
      </w:r>
      <w:r w:rsidRPr="00D340E2">
        <w:rPr>
          <w:rFonts w:ascii="Georgia" w:hAnsi="Georgia" w:cs="Times New Roman"/>
          <w:color w:val="000000"/>
          <w:sz w:val="24"/>
          <w:szCs w:val="24"/>
          <w:highlight w:val="yellow"/>
        </w:rPr>
        <w:t>N</w:t>
      </w:r>
      <w:r w:rsidR="000E2CA3" w:rsidRPr="00D340E2">
        <w:rPr>
          <w:rFonts w:ascii="Georgia" w:hAnsi="Georgia" w:cs="Times New Roman"/>
          <w:color w:val="000000"/>
          <w:sz w:val="24"/>
          <w:szCs w:val="24"/>
          <w:highlight w:val="yellow"/>
        </w:rPr>
        <w:t>SERT</w:t>
      </w:r>
      <w:r w:rsidRPr="00D340E2">
        <w:rPr>
          <w:rFonts w:ascii="Georgia" w:hAnsi="Georgia" w:cs="Times New Roman"/>
          <w:color w:val="000000"/>
          <w:sz w:val="24"/>
          <w:szCs w:val="24"/>
          <w:highlight w:val="yellow"/>
        </w:rPr>
        <w:t xml:space="preserve"> </w:t>
      </w:r>
      <w:r w:rsidR="004A73FF" w:rsidRPr="00D340E2">
        <w:rPr>
          <w:rFonts w:ascii="Georgia" w:hAnsi="Georgia" w:cs="Times New Roman"/>
          <w:color w:val="000000"/>
          <w:sz w:val="24"/>
          <w:szCs w:val="24"/>
          <w:highlight w:val="yellow"/>
        </w:rPr>
        <w:t>or DEL</w:t>
      </w:r>
      <w:r w:rsidR="000B55BE" w:rsidRPr="00D340E2">
        <w:rPr>
          <w:rFonts w:ascii="Georgia" w:hAnsi="Georgia" w:cs="Times New Roman"/>
          <w:color w:val="000000"/>
          <w:sz w:val="24"/>
          <w:szCs w:val="24"/>
          <w:highlight w:val="yellow"/>
        </w:rPr>
        <w:t>E</w:t>
      </w:r>
      <w:r w:rsidR="004A73FF" w:rsidRPr="00D340E2">
        <w:rPr>
          <w:rFonts w:ascii="Georgia" w:hAnsi="Georgia" w:cs="Times New Roman"/>
          <w:color w:val="000000"/>
          <w:sz w:val="24"/>
          <w:szCs w:val="24"/>
          <w:highlight w:val="yellow"/>
        </w:rPr>
        <w:t xml:space="preserve">TE </w:t>
      </w:r>
      <w:r w:rsidRPr="00D340E2">
        <w:rPr>
          <w:rFonts w:ascii="Georgia" w:hAnsi="Georgia" w:cs="Times New Roman"/>
          <w:color w:val="000000"/>
          <w:sz w:val="24"/>
          <w:szCs w:val="24"/>
          <w:highlight w:val="yellow"/>
        </w:rPr>
        <w:t>I</w:t>
      </w:r>
      <w:r w:rsidR="00BB07B3" w:rsidRPr="00D340E2">
        <w:rPr>
          <w:rFonts w:ascii="Georgia" w:hAnsi="Georgia" w:cs="Times New Roman"/>
          <w:color w:val="000000"/>
          <w:sz w:val="24"/>
          <w:szCs w:val="24"/>
          <w:highlight w:val="yellow"/>
        </w:rPr>
        <w:t>TEMS 1-</w:t>
      </w:r>
      <w:r w:rsidR="00BB6F34" w:rsidRPr="00D340E2">
        <w:rPr>
          <w:rFonts w:ascii="Georgia" w:hAnsi="Georgia" w:cs="Times New Roman"/>
          <w:color w:val="000000"/>
          <w:sz w:val="24"/>
          <w:szCs w:val="24"/>
          <w:highlight w:val="yellow"/>
        </w:rPr>
        <w:t>8</w:t>
      </w:r>
      <w:r w:rsidR="00BB07B3" w:rsidRPr="00D340E2">
        <w:rPr>
          <w:rFonts w:ascii="Georgia" w:hAnsi="Georgia" w:cs="Times New Roman"/>
          <w:color w:val="000000"/>
          <w:sz w:val="24"/>
          <w:szCs w:val="24"/>
          <w:highlight w:val="yellow"/>
        </w:rPr>
        <w:t xml:space="preserve"> </w:t>
      </w:r>
      <w:r w:rsidRPr="00D340E2">
        <w:rPr>
          <w:rFonts w:ascii="Georgia" w:hAnsi="Georgia" w:cs="Times New Roman"/>
          <w:color w:val="000000"/>
          <w:sz w:val="24"/>
          <w:szCs w:val="24"/>
          <w:highlight w:val="yellow"/>
        </w:rPr>
        <w:t>BELOW AS APPLICABLE)</w:t>
      </w:r>
    </w:p>
    <w:p w14:paraId="371EAED0" w14:textId="2D0BDD5B" w:rsidR="001C783D" w:rsidRPr="00AC7E69" w:rsidRDefault="001C783D" w:rsidP="00863FC5">
      <w:pPr>
        <w:jc w:val="both"/>
        <w:rPr>
          <w:rFonts w:ascii="Georgia" w:hAnsi="Georgia" w:cs="Times New Roman"/>
          <w:color w:val="000000"/>
          <w:sz w:val="24"/>
          <w:szCs w:val="24"/>
        </w:rPr>
      </w:pPr>
      <w:r w:rsidRPr="006C44E7">
        <w:rPr>
          <w:rFonts w:ascii="Georgia" w:hAnsi="Georgia" w:cs="Times New Roman"/>
          <w:color w:val="000000"/>
          <w:sz w:val="24"/>
          <w:szCs w:val="24"/>
        </w:rPr>
        <w:t xml:space="preserve">In addition to the nine-month academic salary, you will be provided with a startup package with a total </w:t>
      </w:r>
      <w:r w:rsidR="00FF1286">
        <w:rPr>
          <w:rFonts w:ascii="Georgia" w:hAnsi="Georgia" w:cs="Times New Roman"/>
          <w:color w:val="000000"/>
          <w:sz w:val="24"/>
          <w:szCs w:val="24"/>
        </w:rPr>
        <w:t>value of</w:t>
      </w:r>
      <w:r w:rsidRPr="006C44E7">
        <w:rPr>
          <w:rFonts w:ascii="Georgia" w:hAnsi="Georgia" w:cs="Times New Roman"/>
          <w:color w:val="000000"/>
          <w:sz w:val="24"/>
          <w:szCs w:val="24"/>
        </w:rPr>
        <w:t xml:space="preserve"> </w:t>
      </w:r>
      <w:r w:rsidR="00F70D07">
        <w:rPr>
          <w:rFonts w:ascii="Georgia" w:hAnsi="Georgia" w:cs="Times New Roman"/>
          <w:color w:val="000000"/>
          <w:sz w:val="24"/>
          <w:szCs w:val="24"/>
        </w:rPr>
        <w:t xml:space="preserve">up to </w:t>
      </w:r>
      <w:r w:rsidRPr="00AC7E69">
        <w:rPr>
          <w:rFonts w:ascii="Georgia" w:hAnsi="Georgia" w:cs="Times New Roman"/>
          <w:color w:val="000000"/>
          <w:sz w:val="24"/>
          <w:szCs w:val="24"/>
        </w:rPr>
        <w:t>$</w:t>
      </w:r>
      <w:r w:rsidRPr="00AC7E69">
        <w:rPr>
          <w:rFonts w:ascii="Georgia" w:hAnsi="Georgia" w:cs="Times New Roman"/>
          <w:b/>
          <w:bCs/>
          <w:color w:val="FF0000"/>
          <w:sz w:val="24"/>
          <w:szCs w:val="24"/>
        </w:rPr>
        <w:t>A</w:t>
      </w:r>
      <w:r w:rsidR="0016478B">
        <w:rPr>
          <w:rFonts w:ascii="Georgia" w:hAnsi="Georgia" w:cs="Times New Roman"/>
          <w:b/>
          <w:bCs/>
          <w:color w:val="FF0000"/>
          <w:sz w:val="24"/>
          <w:szCs w:val="24"/>
        </w:rPr>
        <w:t>mount</w:t>
      </w:r>
      <w:r w:rsidRPr="00AC7E69">
        <w:rPr>
          <w:rFonts w:ascii="Georgia" w:hAnsi="Georgia" w:cs="Times New Roman"/>
          <w:color w:val="000000"/>
          <w:sz w:val="24"/>
          <w:szCs w:val="24"/>
        </w:rPr>
        <w:t>, which is itemized as follows:</w:t>
      </w:r>
    </w:p>
    <w:p w14:paraId="5CAD88AD" w14:textId="25DFBECE" w:rsidR="00FF1286" w:rsidRPr="00AC7E69" w:rsidRDefault="00FF1286" w:rsidP="00FF1286">
      <w:pPr>
        <w:numPr>
          <w:ilvl w:val="0"/>
          <w:numId w:val="1"/>
        </w:numPr>
        <w:jc w:val="both"/>
        <w:rPr>
          <w:rFonts w:ascii="Georgia" w:hAnsi="Georgia" w:cs="Times New Roman"/>
          <w:color w:val="000000"/>
          <w:sz w:val="24"/>
          <w:szCs w:val="24"/>
        </w:rPr>
      </w:pPr>
      <w:r w:rsidRPr="00AC7E69">
        <w:rPr>
          <w:rFonts w:ascii="Georgia" w:hAnsi="Georgia" w:cs="Times New Roman"/>
          <w:color w:val="000000"/>
          <w:sz w:val="24"/>
          <w:szCs w:val="24"/>
        </w:rPr>
        <w:t>Startup funds of $</w:t>
      </w:r>
      <w:r w:rsidR="001B42C0" w:rsidRPr="00AC7E69">
        <w:rPr>
          <w:rFonts w:ascii="Georgia" w:hAnsi="Georgia" w:cs="Times New Roman"/>
          <w:b/>
          <w:bCs/>
          <w:color w:val="FF0000"/>
          <w:sz w:val="24"/>
          <w:szCs w:val="24"/>
        </w:rPr>
        <w:t>A</w:t>
      </w:r>
      <w:r w:rsidR="0016478B">
        <w:rPr>
          <w:rFonts w:ascii="Georgia" w:hAnsi="Georgia" w:cs="Times New Roman"/>
          <w:b/>
          <w:bCs/>
          <w:color w:val="FF0000"/>
          <w:sz w:val="24"/>
          <w:szCs w:val="24"/>
        </w:rPr>
        <w:t>mount</w:t>
      </w:r>
      <w:r w:rsidRPr="00AC7E69">
        <w:rPr>
          <w:rFonts w:ascii="Georgia" w:hAnsi="Georgia" w:cs="Times New Roman"/>
          <w:color w:val="000000"/>
          <w:sz w:val="24"/>
          <w:szCs w:val="24"/>
        </w:rPr>
        <w:t xml:space="preserve">. </w:t>
      </w:r>
      <w:r w:rsidR="00F70D07" w:rsidRPr="00AC7E69">
        <w:rPr>
          <w:rFonts w:ascii="Georgia" w:hAnsi="Georgia" w:cs="Times New Roman"/>
          <w:color w:val="000000"/>
          <w:sz w:val="24"/>
          <w:szCs w:val="24"/>
        </w:rPr>
        <w:t>This</w:t>
      </w:r>
      <w:r w:rsidRPr="00AC7E69">
        <w:rPr>
          <w:rFonts w:ascii="Georgia" w:hAnsi="Georgia" w:cs="Times New Roman"/>
          <w:color w:val="000000"/>
          <w:sz w:val="24"/>
          <w:szCs w:val="24"/>
        </w:rPr>
        <w:t xml:space="preserve"> includes </w:t>
      </w:r>
      <w:r w:rsidR="00F70D07" w:rsidRPr="00AC7E69">
        <w:rPr>
          <w:rFonts w:ascii="Georgia" w:hAnsi="Georgia" w:cs="Times New Roman"/>
          <w:color w:val="000000"/>
          <w:sz w:val="24"/>
          <w:szCs w:val="24"/>
        </w:rPr>
        <w:t>funding for renovation, equipment, lab supplies and similar categories to assist you in</w:t>
      </w:r>
      <w:r w:rsidRPr="00AC7E69">
        <w:rPr>
          <w:rFonts w:ascii="Georgia" w:hAnsi="Georgia" w:cs="Times New Roman"/>
          <w:color w:val="000000"/>
          <w:sz w:val="24"/>
          <w:szCs w:val="24"/>
        </w:rPr>
        <w:t xml:space="preserve"> establish</w:t>
      </w:r>
      <w:r w:rsidR="00F70D07" w:rsidRPr="00AC7E69">
        <w:rPr>
          <w:rFonts w:ascii="Georgia" w:hAnsi="Georgia" w:cs="Times New Roman"/>
          <w:color w:val="000000"/>
          <w:sz w:val="24"/>
          <w:szCs w:val="24"/>
        </w:rPr>
        <w:t xml:space="preserve">ing </w:t>
      </w:r>
      <w:r w:rsidRPr="00AC7E69">
        <w:rPr>
          <w:rFonts w:ascii="Georgia" w:hAnsi="Georgia" w:cs="Times New Roman"/>
          <w:color w:val="000000"/>
          <w:sz w:val="24"/>
          <w:szCs w:val="24"/>
        </w:rPr>
        <w:t>your research program. These funds must be expended by the end of your</w:t>
      </w:r>
      <w:r w:rsidR="000A46DB" w:rsidRPr="00AC7E69">
        <w:rPr>
          <w:rFonts w:ascii="Georgia" w:hAnsi="Georgia" w:cs="Times New Roman"/>
          <w:color w:val="000000"/>
          <w:sz w:val="24"/>
          <w:szCs w:val="24"/>
        </w:rPr>
        <w:t xml:space="preserve"> </w:t>
      </w:r>
      <w:r w:rsidR="0016478B">
        <w:rPr>
          <w:rFonts w:ascii="Georgia" w:hAnsi="Georgia" w:cs="Times New Roman"/>
          <w:b/>
          <w:bCs/>
          <w:color w:val="FF0000"/>
          <w:sz w:val="24"/>
          <w:szCs w:val="24"/>
        </w:rPr>
        <w:t>N</w:t>
      </w:r>
      <w:r w:rsidR="00FE2DC6" w:rsidRPr="00AC7E69">
        <w:rPr>
          <w:rFonts w:ascii="Georgia" w:hAnsi="Georgia" w:cs="Times New Roman"/>
          <w:b/>
          <w:bCs/>
          <w:color w:val="FF0000"/>
          <w:sz w:val="24"/>
          <w:szCs w:val="24"/>
        </w:rPr>
        <w:t>umber</w:t>
      </w:r>
      <w:r w:rsidR="00FE2DC6" w:rsidRPr="00AC7E69">
        <w:rPr>
          <w:rFonts w:ascii="Georgia" w:hAnsi="Georgia" w:cs="Times New Roman"/>
          <w:color w:val="000000"/>
          <w:sz w:val="24"/>
          <w:szCs w:val="24"/>
        </w:rPr>
        <w:t xml:space="preserve"> </w:t>
      </w:r>
      <w:r w:rsidRPr="00AC7E69">
        <w:rPr>
          <w:rFonts w:ascii="Georgia" w:hAnsi="Georgia" w:cs="Times New Roman"/>
          <w:color w:val="000000"/>
          <w:sz w:val="24"/>
          <w:szCs w:val="24"/>
        </w:rPr>
        <w:t>year</w:t>
      </w:r>
      <w:r w:rsidR="00DC7F33" w:rsidRPr="00AC7E69">
        <w:rPr>
          <w:rFonts w:ascii="Georgia" w:hAnsi="Georgia" w:cs="Times New Roman"/>
          <w:color w:val="000000"/>
          <w:sz w:val="24"/>
          <w:szCs w:val="24"/>
        </w:rPr>
        <w:t>,</w:t>
      </w:r>
      <w:r w:rsidR="00F70D07" w:rsidRPr="00AC7E69">
        <w:rPr>
          <w:rFonts w:ascii="Georgia" w:hAnsi="Georgia" w:cs="Times New Roman"/>
          <w:color w:val="000000"/>
          <w:sz w:val="24"/>
          <w:szCs w:val="24"/>
        </w:rPr>
        <w:t xml:space="preserve"> </w:t>
      </w:r>
      <w:r w:rsidR="00F70D07" w:rsidRPr="00AC7E69">
        <w:rPr>
          <w:rFonts w:ascii="Georgia" w:hAnsi="Georgia" w:cs="Times New Roman"/>
          <w:b/>
          <w:bCs/>
          <w:color w:val="FF0000"/>
          <w:sz w:val="24"/>
          <w:szCs w:val="24"/>
        </w:rPr>
        <w:t>D</w:t>
      </w:r>
      <w:r w:rsidR="0016478B">
        <w:rPr>
          <w:rFonts w:ascii="Georgia" w:hAnsi="Georgia" w:cs="Times New Roman"/>
          <w:b/>
          <w:bCs/>
          <w:color w:val="FF0000"/>
          <w:sz w:val="24"/>
          <w:szCs w:val="24"/>
        </w:rPr>
        <w:t>ate</w:t>
      </w:r>
      <w:r w:rsidRPr="00AC7E69">
        <w:rPr>
          <w:rFonts w:ascii="Georgia" w:hAnsi="Georgia" w:cs="Times New Roman"/>
          <w:color w:val="000000"/>
          <w:sz w:val="24"/>
          <w:szCs w:val="24"/>
        </w:rPr>
        <w:t xml:space="preserve">. Any unspent funds will be returned to </w:t>
      </w:r>
      <w:r w:rsidR="00BC057F" w:rsidRPr="00AC7E69">
        <w:rPr>
          <w:rFonts w:ascii="Georgia" w:hAnsi="Georgia" w:cs="Times New Roman"/>
          <w:color w:val="000000"/>
          <w:sz w:val="24"/>
          <w:szCs w:val="24"/>
        </w:rPr>
        <w:t xml:space="preserve">the </w:t>
      </w:r>
      <w:r w:rsidR="00BC057F" w:rsidRPr="00AC7E69">
        <w:rPr>
          <w:rFonts w:ascii="Georgia" w:hAnsi="Georgia" w:cs="Times New Roman"/>
          <w:b/>
          <w:bCs/>
          <w:color w:val="FF0000"/>
          <w:sz w:val="24"/>
          <w:szCs w:val="24"/>
        </w:rPr>
        <w:t>Provost/Dean/ Department</w:t>
      </w:r>
      <w:r w:rsidRPr="00AC7E69">
        <w:rPr>
          <w:rFonts w:ascii="Georgia" w:hAnsi="Georgia" w:cs="Times New Roman"/>
          <w:color w:val="000000"/>
          <w:sz w:val="24"/>
          <w:szCs w:val="24"/>
        </w:rPr>
        <w:t>.</w:t>
      </w:r>
    </w:p>
    <w:p w14:paraId="41886F6B" w14:textId="6AC66785" w:rsidR="00F70D07" w:rsidRPr="00AC7E69" w:rsidRDefault="00FF1286" w:rsidP="00906B6F">
      <w:pPr>
        <w:numPr>
          <w:ilvl w:val="0"/>
          <w:numId w:val="1"/>
        </w:numPr>
        <w:jc w:val="both"/>
        <w:rPr>
          <w:rFonts w:ascii="Georgia" w:hAnsi="Georgia" w:cs="Times New Roman"/>
          <w:color w:val="000000"/>
          <w:sz w:val="24"/>
          <w:szCs w:val="24"/>
        </w:rPr>
      </w:pPr>
      <w:r w:rsidRPr="00AC7E69">
        <w:rPr>
          <w:rFonts w:ascii="Georgia" w:hAnsi="Georgia" w:cs="Times New Roman"/>
          <w:color w:val="000000"/>
          <w:sz w:val="24"/>
          <w:szCs w:val="24"/>
        </w:rPr>
        <w:t>Business travel funds of $</w:t>
      </w:r>
      <w:r w:rsidR="001B42C0" w:rsidRPr="00AC7E69">
        <w:rPr>
          <w:rFonts w:ascii="Georgia" w:hAnsi="Georgia" w:cs="Times New Roman"/>
          <w:b/>
          <w:bCs/>
          <w:color w:val="000000"/>
          <w:sz w:val="24"/>
          <w:szCs w:val="24"/>
        </w:rPr>
        <w:t xml:space="preserve"> </w:t>
      </w:r>
      <w:r w:rsidR="001B42C0" w:rsidRPr="00AC7E69">
        <w:rPr>
          <w:rFonts w:ascii="Georgia" w:hAnsi="Georgia" w:cs="Times New Roman"/>
          <w:b/>
          <w:bCs/>
          <w:color w:val="FF0000"/>
          <w:sz w:val="24"/>
          <w:szCs w:val="24"/>
        </w:rPr>
        <w:t>A</w:t>
      </w:r>
      <w:r w:rsidR="0016478B">
        <w:rPr>
          <w:rFonts w:ascii="Georgia" w:hAnsi="Georgia" w:cs="Times New Roman"/>
          <w:b/>
          <w:bCs/>
          <w:color w:val="FF0000"/>
          <w:sz w:val="24"/>
          <w:szCs w:val="24"/>
        </w:rPr>
        <w:t>mount</w:t>
      </w:r>
      <w:r w:rsidRPr="00AC7E69">
        <w:rPr>
          <w:rFonts w:ascii="Georgia" w:hAnsi="Georgia" w:cs="Times New Roman"/>
          <w:color w:val="000000"/>
          <w:sz w:val="24"/>
          <w:szCs w:val="24"/>
        </w:rPr>
        <w:t xml:space="preserve">. Travel funds must be used only for business travel costs related to your research program. </w:t>
      </w:r>
      <w:r w:rsidR="00F70D07" w:rsidRPr="00AC7E69">
        <w:rPr>
          <w:rFonts w:ascii="Georgia" w:hAnsi="Georgia" w:cs="Times New Roman"/>
          <w:color w:val="000000"/>
          <w:sz w:val="24"/>
          <w:szCs w:val="24"/>
        </w:rPr>
        <w:t xml:space="preserve">These funds must be expended by the end of your </w:t>
      </w:r>
      <w:r w:rsidR="0016478B">
        <w:rPr>
          <w:rFonts w:ascii="Georgia" w:hAnsi="Georgia" w:cs="Times New Roman"/>
          <w:b/>
          <w:bCs/>
          <w:color w:val="FF0000"/>
          <w:sz w:val="24"/>
          <w:szCs w:val="24"/>
        </w:rPr>
        <w:t>N</w:t>
      </w:r>
      <w:r w:rsidR="00DE0A8D" w:rsidRPr="00AC7E69">
        <w:rPr>
          <w:rFonts w:ascii="Georgia" w:hAnsi="Georgia" w:cs="Times New Roman"/>
          <w:b/>
          <w:bCs/>
          <w:color w:val="FF0000"/>
          <w:sz w:val="24"/>
          <w:szCs w:val="24"/>
        </w:rPr>
        <w:t>umber</w:t>
      </w:r>
      <w:r w:rsidR="00DE0A8D" w:rsidRPr="00AC7E69">
        <w:rPr>
          <w:rFonts w:ascii="Georgia" w:hAnsi="Georgia" w:cs="Times New Roman"/>
          <w:color w:val="000000"/>
          <w:sz w:val="24"/>
          <w:szCs w:val="24"/>
        </w:rPr>
        <w:t xml:space="preserve"> </w:t>
      </w:r>
      <w:r w:rsidR="00F70D07" w:rsidRPr="00AC7E69">
        <w:rPr>
          <w:rFonts w:ascii="Georgia" w:hAnsi="Georgia" w:cs="Times New Roman"/>
          <w:color w:val="000000"/>
          <w:sz w:val="24"/>
          <w:szCs w:val="24"/>
        </w:rPr>
        <w:t>year</w:t>
      </w:r>
      <w:r w:rsidR="00DC7F33" w:rsidRPr="00AC7E69">
        <w:rPr>
          <w:rFonts w:ascii="Georgia" w:hAnsi="Georgia" w:cs="Times New Roman"/>
          <w:color w:val="000000"/>
          <w:sz w:val="24"/>
          <w:szCs w:val="24"/>
        </w:rPr>
        <w:t>,</w:t>
      </w:r>
      <w:r w:rsidR="00F70D07" w:rsidRPr="00AC7E69">
        <w:rPr>
          <w:rFonts w:ascii="Georgia" w:hAnsi="Georgia" w:cs="Times New Roman"/>
          <w:color w:val="000000"/>
          <w:sz w:val="24"/>
          <w:szCs w:val="24"/>
        </w:rPr>
        <w:t xml:space="preserve"> </w:t>
      </w:r>
      <w:r w:rsidR="00F70D07" w:rsidRPr="00AC7E69">
        <w:rPr>
          <w:rFonts w:ascii="Georgia" w:hAnsi="Georgia" w:cs="Times New Roman"/>
          <w:b/>
          <w:bCs/>
          <w:color w:val="FF0000"/>
          <w:sz w:val="24"/>
          <w:szCs w:val="24"/>
        </w:rPr>
        <w:t>D</w:t>
      </w:r>
      <w:r w:rsidR="0016478B">
        <w:rPr>
          <w:rFonts w:ascii="Georgia" w:hAnsi="Georgia" w:cs="Times New Roman"/>
          <w:b/>
          <w:bCs/>
          <w:color w:val="FF0000"/>
          <w:sz w:val="24"/>
          <w:szCs w:val="24"/>
        </w:rPr>
        <w:t>ate</w:t>
      </w:r>
      <w:r w:rsidR="00F70D07" w:rsidRPr="00AC7E69">
        <w:rPr>
          <w:rFonts w:ascii="Georgia" w:hAnsi="Georgia" w:cs="Times New Roman"/>
          <w:color w:val="000000"/>
          <w:sz w:val="24"/>
          <w:szCs w:val="24"/>
        </w:rPr>
        <w:t xml:space="preserve">. Any unspent funds will be returned to </w:t>
      </w:r>
      <w:r w:rsidR="00BC057F" w:rsidRPr="00AC7E69">
        <w:rPr>
          <w:rFonts w:ascii="Georgia" w:hAnsi="Georgia" w:cs="Times New Roman"/>
          <w:color w:val="000000"/>
          <w:sz w:val="24"/>
          <w:szCs w:val="24"/>
        </w:rPr>
        <w:t xml:space="preserve">the </w:t>
      </w:r>
      <w:r w:rsidR="00BC057F" w:rsidRPr="00AC7E69">
        <w:rPr>
          <w:rFonts w:ascii="Georgia" w:hAnsi="Georgia" w:cs="Times New Roman"/>
          <w:b/>
          <w:bCs/>
          <w:color w:val="FF0000"/>
          <w:sz w:val="24"/>
          <w:szCs w:val="24"/>
        </w:rPr>
        <w:t>Provost/Dean/ Department</w:t>
      </w:r>
      <w:r w:rsidR="00F70D07" w:rsidRPr="00AC7E69">
        <w:rPr>
          <w:rFonts w:ascii="Georgia" w:hAnsi="Georgia" w:cs="Times New Roman"/>
          <w:color w:val="000000"/>
          <w:sz w:val="24"/>
          <w:szCs w:val="24"/>
        </w:rPr>
        <w:t>.</w:t>
      </w:r>
    </w:p>
    <w:p w14:paraId="65297687" w14:textId="7BD480D4" w:rsidR="00FF1286" w:rsidRPr="00AC7E69" w:rsidRDefault="00FF1286" w:rsidP="00906B6F">
      <w:pPr>
        <w:numPr>
          <w:ilvl w:val="0"/>
          <w:numId w:val="1"/>
        </w:numPr>
        <w:jc w:val="both"/>
        <w:rPr>
          <w:rFonts w:ascii="Georgia" w:hAnsi="Georgia" w:cs="Times New Roman"/>
          <w:color w:val="000000"/>
          <w:sz w:val="24"/>
          <w:szCs w:val="24"/>
        </w:rPr>
      </w:pPr>
      <w:r w:rsidRPr="00AC7E69">
        <w:rPr>
          <w:rFonts w:ascii="Georgia" w:hAnsi="Georgia" w:cs="Times New Roman"/>
          <w:color w:val="000000"/>
          <w:sz w:val="24"/>
          <w:szCs w:val="24"/>
        </w:rPr>
        <w:t xml:space="preserve">Support for </w:t>
      </w:r>
      <w:r w:rsidR="0016478B">
        <w:rPr>
          <w:rFonts w:ascii="Georgia" w:hAnsi="Georgia" w:cs="Times New Roman"/>
          <w:b/>
          <w:bCs/>
          <w:color w:val="FF0000"/>
          <w:sz w:val="24"/>
          <w:szCs w:val="24"/>
        </w:rPr>
        <w:t>N</w:t>
      </w:r>
      <w:r w:rsidR="00B218FF" w:rsidRPr="00AC7E69">
        <w:rPr>
          <w:rFonts w:ascii="Georgia" w:hAnsi="Georgia" w:cs="Times New Roman"/>
          <w:b/>
          <w:bCs/>
          <w:color w:val="FF0000"/>
          <w:sz w:val="24"/>
          <w:szCs w:val="24"/>
        </w:rPr>
        <w:t>umber</w:t>
      </w:r>
      <w:r w:rsidR="00B218FF" w:rsidRPr="00AC7E69">
        <w:rPr>
          <w:rFonts w:ascii="Georgia" w:hAnsi="Georgia" w:cs="Times New Roman"/>
          <w:b/>
          <w:bCs/>
          <w:color w:val="000000"/>
          <w:sz w:val="24"/>
          <w:szCs w:val="24"/>
        </w:rPr>
        <w:t xml:space="preserve"> </w:t>
      </w:r>
      <w:r w:rsidRPr="00AC7E69">
        <w:rPr>
          <w:rFonts w:ascii="Georgia" w:hAnsi="Georgia" w:cs="Times New Roman"/>
          <w:color w:val="000000"/>
          <w:sz w:val="24"/>
          <w:szCs w:val="24"/>
        </w:rPr>
        <w:t>Ph.D. teaching assistant</w:t>
      </w:r>
      <w:r w:rsidR="00764B5A" w:rsidRPr="00AC7E69">
        <w:rPr>
          <w:rFonts w:ascii="Georgia" w:hAnsi="Georgia" w:cs="Times New Roman"/>
          <w:color w:val="000000"/>
          <w:sz w:val="24"/>
          <w:szCs w:val="24"/>
        </w:rPr>
        <w:t>(</w:t>
      </w:r>
      <w:r w:rsidRPr="00AC7E69">
        <w:rPr>
          <w:rFonts w:ascii="Georgia" w:hAnsi="Georgia" w:cs="Times New Roman"/>
          <w:color w:val="000000"/>
          <w:sz w:val="24"/>
          <w:szCs w:val="24"/>
        </w:rPr>
        <w:t>s</w:t>
      </w:r>
      <w:r w:rsidR="00764B5A" w:rsidRPr="00AC7E69">
        <w:rPr>
          <w:rFonts w:ascii="Georgia" w:hAnsi="Georgia" w:cs="Times New Roman"/>
          <w:color w:val="000000"/>
          <w:sz w:val="24"/>
          <w:szCs w:val="24"/>
        </w:rPr>
        <w:t>)</w:t>
      </w:r>
      <w:r w:rsidR="008A0C5F" w:rsidRPr="00AC7E69">
        <w:rPr>
          <w:rFonts w:ascii="Georgia" w:hAnsi="Georgia" w:cs="Times New Roman"/>
          <w:color w:val="000000"/>
          <w:sz w:val="24"/>
          <w:szCs w:val="24"/>
        </w:rPr>
        <w:t xml:space="preserve"> </w:t>
      </w:r>
      <w:r w:rsidR="00995C8A" w:rsidRPr="00AC7E69">
        <w:rPr>
          <w:rFonts w:ascii="Georgia" w:hAnsi="Georgia" w:cs="Times New Roman"/>
          <w:color w:val="000000"/>
          <w:sz w:val="24"/>
          <w:szCs w:val="24"/>
        </w:rPr>
        <w:t xml:space="preserve">for </w:t>
      </w:r>
      <w:r w:rsidR="0016478B">
        <w:rPr>
          <w:rFonts w:ascii="Georgia" w:hAnsi="Georgia" w:cs="Times New Roman"/>
          <w:b/>
          <w:bCs/>
          <w:color w:val="FF0000"/>
          <w:sz w:val="24"/>
          <w:szCs w:val="24"/>
        </w:rPr>
        <w:t>N</w:t>
      </w:r>
      <w:r w:rsidR="00995C8A" w:rsidRPr="00AC7E69">
        <w:rPr>
          <w:rFonts w:ascii="Georgia" w:hAnsi="Georgia" w:cs="Times New Roman"/>
          <w:b/>
          <w:bCs/>
          <w:color w:val="FF0000"/>
          <w:sz w:val="24"/>
          <w:szCs w:val="24"/>
        </w:rPr>
        <w:t>umber</w:t>
      </w:r>
      <w:r w:rsidR="00995C8A" w:rsidRPr="00AC7E69">
        <w:rPr>
          <w:rFonts w:ascii="Georgia" w:hAnsi="Georgia" w:cs="Times New Roman"/>
          <w:color w:val="000000"/>
          <w:sz w:val="24"/>
          <w:szCs w:val="24"/>
        </w:rPr>
        <w:t xml:space="preserve"> long semesters</w:t>
      </w:r>
      <w:r w:rsidRPr="00AC7E69">
        <w:rPr>
          <w:rFonts w:ascii="Georgia" w:hAnsi="Georgia" w:cs="Times New Roman"/>
          <w:color w:val="000000"/>
          <w:sz w:val="24"/>
          <w:szCs w:val="24"/>
        </w:rPr>
        <w:t xml:space="preserve"> for the first </w:t>
      </w:r>
      <w:r w:rsidR="0016478B">
        <w:rPr>
          <w:rFonts w:ascii="Georgia" w:hAnsi="Georgia" w:cs="Times New Roman"/>
          <w:b/>
          <w:bCs/>
          <w:color w:val="FF0000"/>
          <w:sz w:val="24"/>
          <w:szCs w:val="24"/>
        </w:rPr>
        <w:t>N</w:t>
      </w:r>
      <w:r w:rsidR="00B218FF" w:rsidRPr="00AC7E69">
        <w:rPr>
          <w:rFonts w:ascii="Georgia" w:hAnsi="Georgia" w:cs="Times New Roman"/>
          <w:b/>
          <w:bCs/>
          <w:color w:val="FF0000"/>
          <w:sz w:val="24"/>
          <w:szCs w:val="24"/>
        </w:rPr>
        <w:t>umber</w:t>
      </w:r>
      <w:r w:rsidR="00B218FF" w:rsidRPr="00AC7E69">
        <w:rPr>
          <w:rFonts w:ascii="Georgia" w:hAnsi="Georgia" w:cs="Times New Roman"/>
          <w:color w:val="000000"/>
          <w:sz w:val="24"/>
          <w:szCs w:val="24"/>
        </w:rPr>
        <w:t xml:space="preserve"> y</w:t>
      </w:r>
      <w:r w:rsidRPr="00AC7E69">
        <w:rPr>
          <w:rFonts w:ascii="Georgia" w:hAnsi="Georgia" w:cs="Times New Roman"/>
          <w:color w:val="000000"/>
          <w:sz w:val="24"/>
          <w:szCs w:val="24"/>
        </w:rPr>
        <w:t>ear</w:t>
      </w:r>
      <w:r w:rsidR="005E789E" w:rsidRPr="00AC7E69">
        <w:rPr>
          <w:rFonts w:ascii="Georgia" w:hAnsi="Georgia" w:cs="Times New Roman"/>
          <w:color w:val="000000"/>
          <w:sz w:val="24"/>
          <w:szCs w:val="24"/>
        </w:rPr>
        <w:t>(</w:t>
      </w:r>
      <w:r w:rsidRPr="00AC7E69">
        <w:rPr>
          <w:rFonts w:ascii="Georgia" w:hAnsi="Georgia" w:cs="Times New Roman"/>
          <w:color w:val="000000"/>
          <w:sz w:val="24"/>
          <w:szCs w:val="24"/>
        </w:rPr>
        <w:t>s</w:t>
      </w:r>
      <w:r w:rsidR="005E789E" w:rsidRPr="00AC7E69">
        <w:rPr>
          <w:rFonts w:ascii="Georgia" w:hAnsi="Georgia" w:cs="Times New Roman"/>
          <w:color w:val="000000"/>
          <w:sz w:val="24"/>
          <w:szCs w:val="24"/>
        </w:rPr>
        <w:t>)</w:t>
      </w:r>
      <w:r w:rsidRPr="00AC7E69">
        <w:rPr>
          <w:rFonts w:ascii="Georgia" w:hAnsi="Georgia" w:cs="Times New Roman"/>
          <w:color w:val="000000"/>
          <w:sz w:val="24"/>
          <w:szCs w:val="24"/>
        </w:rPr>
        <w:t xml:space="preserve"> of your appointment, starting with the first semester of your appointment (</w:t>
      </w:r>
      <w:r w:rsidRPr="00AC7E69">
        <w:rPr>
          <w:rFonts w:ascii="Georgia" w:hAnsi="Georgia" w:cs="Times New Roman"/>
          <w:b/>
          <w:bCs/>
          <w:color w:val="FF0000"/>
          <w:sz w:val="24"/>
          <w:szCs w:val="24"/>
        </w:rPr>
        <w:t>fall/spring</w:t>
      </w:r>
      <w:r w:rsidR="00B218FF" w:rsidRPr="00AC7E69">
        <w:rPr>
          <w:rFonts w:ascii="Georgia" w:hAnsi="Georgia" w:cs="Times New Roman"/>
          <w:b/>
          <w:bCs/>
          <w:color w:val="FF0000"/>
          <w:sz w:val="24"/>
          <w:szCs w:val="24"/>
        </w:rPr>
        <w:t xml:space="preserve"> - </w:t>
      </w:r>
      <w:r w:rsidRPr="00AC7E69">
        <w:rPr>
          <w:rFonts w:ascii="Georgia" w:hAnsi="Georgia" w:cs="Times New Roman"/>
          <w:b/>
          <w:bCs/>
          <w:color w:val="FF0000"/>
          <w:sz w:val="24"/>
          <w:szCs w:val="24"/>
        </w:rPr>
        <w:t>Y</w:t>
      </w:r>
      <w:r w:rsidR="0016478B">
        <w:rPr>
          <w:rFonts w:ascii="Georgia" w:hAnsi="Georgia" w:cs="Times New Roman"/>
          <w:b/>
          <w:bCs/>
          <w:color w:val="FF0000"/>
          <w:sz w:val="24"/>
          <w:szCs w:val="24"/>
        </w:rPr>
        <w:t>ear</w:t>
      </w:r>
      <w:r w:rsidRPr="00AC7E69">
        <w:rPr>
          <w:rFonts w:ascii="Georgia" w:hAnsi="Georgia" w:cs="Times New Roman"/>
          <w:color w:val="000000"/>
          <w:sz w:val="24"/>
          <w:szCs w:val="24"/>
        </w:rPr>
        <w:t xml:space="preserve">), for a total </w:t>
      </w:r>
      <w:r w:rsidR="0012334E" w:rsidRPr="00AC7E69">
        <w:rPr>
          <w:rFonts w:ascii="Georgia" w:hAnsi="Georgia" w:cs="Times New Roman"/>
          <w:color w:val="000000"/>
          <w:sz w:val="24"/>
          <w:szCs w:val="24"/>
        </w:rPr>
        <w:t>of</w:t>
      </w:r>
      <w:r w:rsidRPr="00AC7E69">
        <w:rPr>
          <w:rFonts w:ascii="Georgia" w:hAnsi="Georgia" w:cs="Times New Roman"/>
          <w:color w:val="000000"/>
          <w:sz w:val="24"/>
          <w:szCs w:val="24"/>
        </w:rPr>
        <w:t xml:space="preserve"> $</w:t>
      </w:r>
      <w:r w:rsidR="00B218FF" w:rsidRPr="00AC7E69">
        <w:rPr>
          <w:rFonts w:ascii="Georgia" w:hAnsi="Georgia" w:cs="Times New Roman"/>
          <w:b/>
          <w:bCs/>
          <w:color w:val="FF0000"/>
          <w:sz w:val="24"/>
          <w:szCs w:val="24"/>
        </w:rPr>
        <w:t>A</w:t>
      </w:r>
      <w:r w:rsidR="0016478B">
        <w:rPr>
          <w:rFonts w:ascii="Georgia" w:hAnsi="Georgia" w:cs="Times New Roman"/>
          <w:b/>
          <w:bCs/>
          <w:color w:val="FF0000"/>
          <w:sz w:val="24"/>
          <w:szCs w:val="24"/>
        </w:rPr>
        <w:t>mount</w:t>
      </w:r>
      <w:r w:rsidRPr="00AC7E69">
        <w:rPr>
          <w:rFonts w:ascii="Georgia" w:hAnsi="Georgia" w:cs="Times New Roman"/>
          <w:color w:val="000000"/>
          <w:sz w:val="24"/>
          <w:szCs w:val="24"/>
        </w:rPr>
        <w:t>, including salary, tuition &amp; fringe (this funding will not be distributed to you).</w:t>
      </w:r>
    </w:p>
    <w:p w14:paraId="2C8E2D54" w14:textId="7F6D9EBC" w:rsidR="00661D69" w:rsidRPr="00020694" w:rsidRDefault="00661D69" w:rsidP="00661D69">
      <w:pPr>
        <w:ind w:left="720"/>
        <w:jc w:val="center"/>
        <w:rPr>
          <w:rFonts w:ascii="Georgia" w:hAnsi="Georgia" w:cs="Times New Roman"/>
          <w:color w:val="000000"/>
          <w:sz w:val="24"/>
          <w:szCs w:val="24"/>
        </w:rPr>
      </w:pPr>
      <w:r w:rsidRPr="00D340E2">
        <w:rPr>
          <w:rFonts w:ascii="Georgia" w:hAnsi="Georgia" w:cs="Times New Roman"/>
          <w:color w:val="000000"/>
          <w:sz w:val="24"/>
          <w:szCs w:val="24"/>
          <w:highlight w:val="yellow"/>
        </w:rPr>
        <w:t>OR</w:t>
      </w:r>
    </w:p>
    <w:p w14:paraId="3AB4F647" w14:textId="56734E19" w:rsidR="00F70D07" w:rsidRPr="00AC7E69" w:rsidRDefault="00F70D07" w:rsidP="00661D69">
      <w:pPr>
        <w:ind w:left="720"/>
        <w:jc w:val="both"/>
        <w:rPr>
          <w:rFonts w:ascii="Georgia" w:hAnsi="Georgia" w:cs="Times New Roman"/>
          <w:color w:val="000000"/>
          <w:sz w:val="24"/>
          <w:szCs w:val="24"/>
        </w:rPr>
      </w:pPr>
      <w:r w:rsidRPr="00AC7E69">
        <w:rPr>
          <w:rFonts w:ascii="Georgia" w:hAnsi="Georgia" w:cs="Times New Roman"/>
          <w:color w:val="000000"/>
          <w:sz w:val="24"/>
          <w:szCs w:val="24"/>
        </w:rPr>
        <w:t xml:space="preserve">Support for </w:t>
      </w:r>
      <w:r w:rsidR="0016478B">
        <w:rPr>
          <w:rFonts w:ascii="Georgia" w:hAnsi="Georgia" w:cs="Times New Roman"/>
          <w:b/>
          <w:bCs/>
          <w:color w:val="FF0000"/>
          <w:sz w:val="24"/>
          <w:szCs w:val="24"/>
        </w:rPr>
        <w:t>N</w:t>
      </w:r>
      <w:r w:rsidR="001B42C0" w:rsidRPr="00AC7E69">
        <w:rPr>
          <w:rFonts w:ascii="Georgia" w:hAnsi="Georgia" w:cs="Times New Roman"/>
          <w:b/>
          <w:bCs/>
          <w:color w:val="FF0000"/>
          <w:sz w:val="24"/>
          <w:szCs w:val="24"/>
        </w:rPr>
        <w:t>umber</w:t>
      </w:r>
      <w:r w:rsidRPr="00AC7E69">
        <w:rPr>
          <w:rFonts w:ascii="Georgia" w:hAnsi="Georgia" w:cs="Times New Roman"/>
          <w:color w:val="000000"/>
          <w:sz w:val="24"/>
          <w:szCs w:val="24"/>
        </w:rPr>
        <w:t xml:space="preserve"> Graduate Teaching Assistants </w:t>
      </w:r>
      <w:r w:rsidR="00862F0D" w:rsidRPr="00AC7E69">
        <w:rPr>
          <w:rFonts w:ascii="Georgia" w:hAnsi="Georgia" w:cs="Times New Roman"/>
          <w:color w:val="000000"/>
          <w:sz w:val="24"/>
          <w:szCs w:val="24"/>
        </w:rPr>
        <w:t xml:space="preserve">for a total of </w:t>
      </w:r>
      <w:r w:rsidR="00F918C2" w:rsidRPr="00AC7E69">
        <w:rPr>
          <w:rFonts w:ascii="Georgia" w:hAnsi="Georgia" w:cs="Times New Roman"/>
          <w:color w:val="000000"/>
          <w:sz w:val="24"/>
          <w:szCs w:val="24"/>
        </w:rPr>
        <w:t>$</w:t>
      </w:r>
      <w:r w:rsidR="00F918C2" w:rsidRPr="00AC7E69">
        <w:rPr>
          <w:rFonts w:ascii="Georgia" w:hAnsi="Georgia" w:cs="Times New Roman"/>
          <w:b/>
          <w:bCs/>
          <w:color w:val="FF0000"/>
          <w:sz w:val="24"/>
          <w:szCs w:val="24"/>
        </w:rPr>
        <w:t>A</w:t>
      </w:r>
      <w:r w:rsidR="0016478B">
        <w:rPr>
          <w:rFonts w:ascii="Georgia" w:hAnsi="Georgia" w:cs="Times New Roman"/>
          <w:b/>
          <w:bCs/>
          <w:color w:val="FF0000"/>
          <w:sz w:val="24"/>
          <w:szCs w:val="24"/>
        </w:rPr>
        <w:t xml:space="preserve">mount </w:t>
      </w:r>
      <w:r w:rsidR="00F918C2" w:rsidRPr="00AC7E69">
        <w:rPr>
          <w:rFonts w:ascii="Georgia" w:hAnsi="Georgia" w:cs="Times New Roman"/>
          <w:color w:val="000000"/>
          <w:sz w:val="24"/>
          <w:szCs w:val="24"/>
        </w:rPr>
        <w:t xml:space="preserve">to help fund salary and tuition </w:t>
      </w:r>
      <w:r w:rsidR="001B42C0" w:rsidRPr="00AC7E69">
        <w:rPr>
          <w:rFonts w:ascii="Georgia" w:hAnsi="Georgia" w:cs="Times New Roman"/>
          <w:color w:val="000000"/>
          <w:sz w:val="24"/>
          <w:szCs w:val="24"/>
        </w:rPr>
        <w:t xml:space="preserve">starting with </w:t>
      </w:r>
      <w:r w:rsidRPr="00AC7E69">
        <w:rPr>
          <w:rFonts w:ascii="Georgia" w:hAnsi="Georgia" w:cs="Times New Roman"/>
          <w:color w:val="000000"/>
          <w:sz w:val="24"/>
          <w:szCs w:val="24"/>
        </w:rPr>
        <w:t xml:space="preserve">the first </w:t>
      </w:r>
      <w:r w:rsidR="0016478B">
        <w:rPr>
          <w:rFonts w:ascii="Georgia" w:hAnsi="Georgia" w:cs="Times New Roman"/>
          <w:b/>
          <w:bCs/>
          <w:color w:val="FF0000"/>
          <w:sz w:val="24"/>
          <w:szCs w:val="24"/>
        </w:rPr>
        <w:t>N</w:t>
      </w:r>
      <w:r w:rsidR="001B42C0" w:rsidRPr="00AC7E69">
        <w:rPr>
          <w:rFonts w:ascii="Georgia" w:hAnsi="Georgia" w:cs="Times New Roman"/>
          <w:b/>
          <w:bCs/>
          <w:color w:val="FF0000"/>
          <w:sz w:val="24"/>
          <w:szCs w:val="24"/>
        </w:rPr>
        <w:t>umber</w:t>
      </w:r>
      <w:r w:rsidRPr="00AC7E69">
        <w:rPr>
          <w:rFonts w:ascii="Georgia" w:hAnsi="Georgia" w:cs="Times New Roman"/>
          <w:color w:val="000000"/>
          <w:sz w:val="24"/>
          <w:szCs w:val="24"/>
        </w:rPr>
        <w:t xml:space="preserve"> year</w:t>
      </w:r>
      <w:r w:rsidR="009E7B57" w:rsidRPr="00AC7E69">
        <w:rPr>
          <w:rFonts w:ascii="Georgia" w:hAnsi="Georgia" w:cs="Times New Roman"/>
          <w:color w:val="000000"/>
          <w:sz w:val="24"/>
          <w:szCs w:val="24"/>
        </w:rPr>
        <w:t>(</w:t>
      </w:r>
      <w:r w:rsidRPr="00AC7E69">
        <w:rPr>
          <w:rFonts w:ascii="Georgia" w:hAnsi="Georgia" w:cs="Times New Roman"/>
          <w:color w:val="000000"/>
          <w:sz w:val="24"/>
          <w:szCs w:val="24"/>
        </w:rPr>
        <w:t>s</w:t>
      </w:r>
      <w:r w:rsidR="009E7B57" w:rsidRPr="00AC7E69">
        <w:rPr>
          <w:rFonts w:ascii="Georgia" w:hAnsi="Georgia" w:cs="Times New Roman"/>
          <w:color w:val="000000"/>
          <w:sz w:val="24"/>
          <w:szCs w:val="24"/>
        </w:rPr>
        <w:t>)</w:t>
      </w:r>
      <w:r w:rsidR="001B42C0" w:rsidRPr="00AC7E69">
        <w:rPr>
          <w:rFonts w:ascii="Georgia" w:hAnsi="Georgia" w:cs="Times New Roman"/>
          <w:color w:val="000000"/>
          <w:sz w:val="24"/>
          <w:szCs w:val="24"/>
        </w:rPr>
        <w:t xml:space="preserve"> of your </w:t>
      </w:r>
      <w:r w:rsidRPr="00AC7E69">
        <w:rPr>
          <w:rFonts w:ascii="Georgia" w:hAnsi="Georgia" w:cs="Times New Roman"/>
          <w:color w:val="000000"/>
          <w:sz w:val="24"/>
          <w:szCs w:val="24"/>
        </w:rPr>
        <w:t xml:space="preserve">appointment </w:t>
      </w:r>
      <w:r w:rsidR="001B42C0" w:rsidRPr="00AC7E69">
        <w:rPr>
          <w:rFonts w:ascii="Georgia" w:hAnsi="Georgia" w:cs="Times New Roman"/>
          <w:color w:val="000000"/>
          <w:sz w:val="24"/>
          <w:szCs w:val="24"/>
        </w:rPr>
        <w:t xml:space="preserve">starting </w:t>
      </w:r>
      <w:r w:rsidRPr="00AC7E69">
        <w:rPr>
          <w:rFonts w:ascii="Georgia" w:hAnsi="Georgia" w:cs="Times New Roman"/>
          <w:color w:val="000000"/>
          <w:sz w:val="24"/>
          <w:szCs w:val="24"/>
        </w:rPr>
        <w:t>(</w:t>
      </w:r>
      <w:r w:rsidRPr="00AC7E69">
        <w:rPr>
          <w:rFonts w:ascii="Georgia" w:hAnsi="Georgia" w:cs="Times New Roman"/>
          <w:b/>
          <w:bCs/>
          <w:color w:val="FF0000"/>
          <w:sz w:val="24"/>
          <w:szCs w:val="24"/>
        </w:rPr>
        <w:t>fall/spring, Y</w:t>
      </w:r>
      <w:r w:rsidR="0016478B">
        <w:rPr>
          <w:rFonts w:ascii="Georgia" w:hAnsi="Georgia" w:cs="Times New Roman"/>
          <w:b/>
          <w:bCs/>
          <w:color w:val="FF0000"/>
          <w:sz w:val="24"/>
          <w:szCs w:val="24"/>
        </w:rPr>
        <w:t>ear</w:t>
      </w:r>
      <w:r w:rsidRPr="00AC7E69">
        <w:rPr>
          <w:rFonts w:ascii="Georgia" w:hAnsi="Georgia" w:cs="Times New Roman"/>
          <w:color w:val="000000"/>
          <w:sz w:val="24"/>
          <w:szCs w:val="24"/>
        </w:rPr>
        <w:t>)</w:t>
      </w:r>
      <w:r w:rsidR="006744A5" w:rsidRPr="00AC7E69">
        <w:rPr>
          <w:rFonts w:ascii="Georgia" w:hAnsi="Georgia" w:cs="Times New Roman"/>
          <w:color w:val="000000"/>
          <w:sz w:val="24"/>
          <w:szCs w:val="24"/>
        </w:rPr>
        <w:t xml:space="preserve">. Any unspent funds will be returned to </w:t>
      </w:r>
      <w:r w:rsidR="00BC057F" w:rsidRPr="00AC7E69">
        <w:rPr>
          <w:rFonts w:ascii="Georgia" w:hAnsi="Georgia" w:cs="Times New Roman"/>
          <w:color w:val="000000"/>
          <w:sz w:val="24"/>
          <w:szCs w:val="24"/>
        </w:rPr>
        <w:t xml:space="preserve">the </w:t>
      </w:r>
      <w:r w:rsidR="00BC057F" w:rsidRPr="00AC7E69">
        <w:rPr>
          <w:rFonts w:ascii="Georgia" w:hAnsi="Georgia" w:cs="Times New Roman"/>
          <w:b/>
          <w:bCs/>
          <w:color w:val="FF0000"/>
          <w:sz w:val="24"/>
          <w:szCs w:val="24"/>
        </w:rPr>
        <w:t>Provost/Dean/ Department</w:t>
      </w:r>
      <w:r w:rsidR="006744A5" w:rsidRPr="00AC7E69">
        <w:rPr>
          <w:rFonts w:ascii="Georgia" w:hAnsi="Georgia" w:cs="Times New Roman"/>
          <w:color w:val="000000"/>
          <w:sz w:val="24"/>
          <w:szCs w:val="24"/>
        </w:rPr>
        <w:t>.</w:t>
      </w:r>
      <w:r w:rsidRPr="00AC7E69">
        <w:rPr>
          <w:rFonts w:ascii="Georgia" w:hAnsi="Georgia" w:cs="Times New Roman"/>
          <w:color w:val="000000"/>
          <w:sz w:val="24"/>
          <w:szCs w:val="24"/>
        </w:rPr>
        <w:t xml:space="preserve"> The faculty are strongly encouraged to actively secure external funds for the support of their graduate students in the Ph.D. program.</w:t>
      </w:r>
    </w:p>
    <w:p w14:paraId="02B4FAE7" w14:textId="52FCF465" w:rsidR="00FF1286" w:rsidRPr="00AC7E69" w:rsidRDefault="00FF1286" w:rsidP="00FF1286">
      <w:pPr>
        <w:numPr>
          <w:ilvl w:val="0"/>
          <w:numId w:val="1"/>
        </w:numPr>
        <w:jc w:val="both"/>
        <w:rPr>
          <w:rFonts w:ascii="Georgia" w:hAnsi="Georgia" w:cs="Times New Roman"/>
          <w:color w:val="000000"/>
          <w:sz w:val="24"/>
          <w:szCs w:val="24"/>
        </w:rPr>
      </w:pPr>
      <w:r w:rsidRPr="00AC7E69">
        <w:rPr>
          <w:rFonts w:ascii="Georgia" w:hAnsi="Georgia" w:cs="Times New Roman"/>
          <w:color w:val="000000"/>
          <w:sz w:val="24"/>
          <w:szCs w:val="24"/>
        </w:rPr>
        <w:t>Summer salary for</w:t>
      </w:r>
      <w:r w:rsidR="00EA6E06" w:rsidRPr="00AC7E69">
        <w:rPr>
          <w:rFonts w:ascii="Georgia" w:hAnsi="Georgia" w:cs="Times New Roman"/>
          <w:color w:val="000000"/>
          <w:sz w:val="24"/>
          <w:szCs w:val="24"/>
        </w:rPr>
        <w:t xml:space="preserve"> </w:t>
      </w:r>
      <w:r w:rsidR="0016478B">
        <w:rPr>
          <w:rFonts w:ascii="Georgia" w:hAnsi="Georgia" w:cs="Times New Roman"/>
          <w:b/>
          <w:bCs/>
          <w:color w:val="FF0000"/>
          <w:sz w:val="24"/>
          <w:szCs w:val="24"/>
        </w:rPr>
        <w:t>N</w:t>
      </w:r>
      <w:r w:rsidR="00FE7D4D" w:rsidRPr="00AC7E69">
        <w:rPr>
          <w:rFonts w:ascii="Georgia" w:hAnsi="Georgia" w:cs="Times New Roman"/>
          <w:b/>
          <w:bCs/>
          <w:color w:val="FF0000"/>
          <w:sz w:val="24"/>
          <w:szCs w:val="24"/>
        </w:rPr>
        <w:t>umber</w:t>
      </w:r>
      <w:r w:rsidR="00EA6E06" w:rsidRPr="00AC7E69">
        <w:rPr>
          <w:rFonts w:ascii="Georgia" w:hAnsi="Georgia" w:cs="Times New Roman"/>
          <w:color w:val="000000"/>
          <w:sz w:val="24"/>
          <w:szCs w:val="24"/>
        </w:rPr>
        <w:t xml:space="preserve"> </w:t>
      </w:r>
      <w:r w:rsidRPr="00AC7E69">
        <w:rPr>
          <w:rFonts w:ascii="Georgia" w:hAnsi="Georgia" w:cs="Times New Roman"/>
          <w:color w:val="000000"/>
          <w:sz w:val="24"/>
          <w:szCs w:val="24"/>
        </w:rPr>
        <w:t xml:space="preserve">months, within the summer months of </w:t>
      </w:r>
      <w:r w:rsidR="0016478B">
        <w:rPr>
          <w:rFonts w:ascii="Georgia" w:hAnsi="Georgia" w:cs="Times New Roman"/>
          <w:b/>
          <w:bCs/>
          <w:color w:val="FF0000"/>
          <w:sz w:val="24"/>
          <w:szCs w:val="24"/>
        </w:rPr>
        <w:t>M</w:t>
      </w:r>
      <w:r w:rsidR="00A00208" w:rsidRPr="00AC7E69">
        <w:rPr>
          <w:rFonts w:ascii="Georgia" w:hAnsi="Georgia" w:cs="Times New Roman"/>
          <w:b/>
          <w:bCs/>
          <w:color w:val="FF0000"/>
          <w:sz w:val="24"/>
          <w:szCs w:val="24"/>
        </w:rPr>
        <w:t>onth(s)</w:t>
      </w:r>
      <w:r w:rsidRPr="00AC7E69">
        <w:rPr>
          <w:rFonts w:ascii="Georgia" w:hAnsi="Georgia" w:cs="Times New Roman"/>
          <w:color w:val="FF0000"/>
          <w:sz w:val="24"/>
          <w:szCs w:val="24"/>
        </w:rPr>
        <w:t xml:space="preserve"> </w:t>
      </w:r>
      <w:r w:rsidR="0016478B">
        <w:rPr>
          <w:rFonts w:ascii="Georgia" w:hAnsi="Georgia" w:cs="Times New Roman"/>
          <w:b/>
          <w:bCs/>
          <w:color w:val="FF0000"/>
          <w:sz w:val="24"/>
          <w:szCs w:val="24"/>
        </w:rPr>
        <w:t>Y</w:t>
      </w:r>
      <w:r w:rsidR="00A00208" w:rsidRPr="00AC7E69">
        <w:rPr>
          <w:rFonts w:ascii="Georgia" w:hAnsi="Georgia" w:cs="Times New Roman"/>
          <w:b/>
          <w:bCs/>
          <w:color w:val="FF0000"/>
          <w:sz w:val="24"/>
          <w:szCs w:val="24"/>
        </w:rPr>
        <w:t>ear</w:t>
      </w:r>
      <w:r w:rsidR="00A00208" w:rsidRPr="00AC7E69">
        <w:rPr>
          <w:rFonts w:ascii="Georgia" w:hAnsi="Georgia" w:cs="Times New Roman"/>
          <w:color w:val="000000"/>
          <w:sz w:val="24"/>
          <w:szCs w:val="24"/>
        </w:rPr>
        <w:t xml:space="preserve"> a</w:t>
      </w:r>
      <w:r w:rsidRPr="00AC7E69">
        <w:rPr>
          <w:rFonts w:ascii="Georgia" w:hAnsi="Georgia" w:cs="Times New Roman"/>
          <w:color w:val="000000"/>
          <w:sz w:val="24"/>
          <w:szCs w:val="24"/>
        </w:rPr>
        <w:t xml:space="preserve">nd </w:t>
      </w:r>
      <w:r w:rsidR="00A00208" w:rsidRPr="00AC7E69">
        <w:rPr>
          <w:rFonts w:ascii="Georgia" w:hAnsi="Georgia" w:cs="Times New Roman"/>
          <w:color w:val="000000"/>
          <w:sz w:val="24"/>
          <w:szCs w:val="24"/>
        </w:rPr>
        <w:t xml:space="preserve">of </w:t>
      </w:r>
      <w:r w:rsidR="0016478B">
        <w:rPr>
          <w:rFonts w:ascii="Georgia" w:hAnsi="Georgia" w:cs="Times New Roman"/>
          <w:b/>
          <w:bCs/>
          <w:color w:val="FF0000"/>
          <w:sz w:val="24"/>
          <w:szCs w:val="24"/>
        </w:rPr>
        <w:t>M</w:t>
      </w:r>
      <w:r w:rsidR="00A00208" w:rsidRPr="00AC7E69">
        <w:rPr>
          <w:rFonts w:ascii="Georgia" w:hAnsi="Georgia" w:cs="Times New Roman"/>
          <w:b/>
          <w:bCs/>
          <w:color w:val="FF0000"/>
          <w:sz w:val="24"/>
          <w:szCs w:val="24"/>
        </w:rPr>
        <w:t>onth(s)</w:t>
      </w:r>
      <w:r w:rsidR="00A00208" w:rsidRPr="00AC7E69">
        <w:rPr>
          <w:rFonts w:ascii="Georgia" w:hAnsi="Georgia" w:cs="Times New Roman"/>
          <w:color w:val="FF0000"/>
          <w:sz w:val="24"/>
          <w:szCs w:val="24"/>
        </w:rPr>
        <w:t xml:space="preserve"> </w:t>
      </w:r>
      <w:r w:rsidR="0016478B">
        <w:rPr>
          <w:rFonts w:ascii="Georgia" w:hAnsi="Georgia" w:cs="Times New Roman"/>
          <w:b/>
          <w:bCs/>
          <w:color w:val="FF0000"/>
          <w:sz w:val="24"/>
          <w:szCs w:val="24"/>
        </w:rPr>
        <w:t>Y</w:t>
      </w:r>
      <w:r w:rsidR="00A00208" w:rsidRPr="00AC7E69">
        <w:rPr>
          <w:rFonts w:ascii="Georgia" w:hAnsi="Georgia" w:cs="Times New Roman"/>
          <w:b/>
          <w:bCs/>
          <w:color w:val="FF0000"/>
          <w:sz w:val="24"/>
          <w:szCs w:val="24"/>
        </w:rPr>
        <w:t>ear</w:t>
      </w:r>
      <w:r w:rsidR="00A00208" w:rsidRPr="00AC7E69">
        <w:rPr>
          <w:rFonts w:ascii="Georgia" w:hAnsi="Georgia" w:cs="Times New Roman"/>
          <w:color w:val="000000"/>
          <w:sz w:val="24"/>
          <w:szCs w:val="24"/>
        </w:rPr>
        <w:t xml:space="preserve"> </w:t>
      </w:r>
      <w:r w:rsidRPr="00AC7E69">
        <w:rPr>
          <w:rFonts w:ascii="Georgia" w:hAnsi="Georgia" w:cs="Times New Roman"/>
          <w:color w:val="000000"/>
          <w:sz w:val="24"/>
          <w:szCs w:val="24"/>
        </w:rPr>
        <w:t xml:space="preserve">for </w:t>
      </w:r>
      <w:r w:rsidR="00A00208" w:rsidRPr="00AC7E69">
        <w:rPr>
          <w:rFonts w:ascii="Georgia" w:hAnsi="Georgia" w:cs="Times New Roman"/>
          <w:color w:val="000000"/>
          <w:sz w:val="24"/>
          <w:szCs w:val="24"/>
        </w:rPr>
        <w:t xml:space="preserve">a </w:t>
      </w:r>
      <w:r w:rsidRPr="00AC7E69">
        <w:rPr>
          <w:rFonts w:ascii="Georgia" w:hAnsi="Georgia" w:cs="Times New Roman"/>
          <w:color w:val="000000"/>
          <w:sz w:val="24"/>
          <w:szCs w:val="24"/>
        </w:rPr>
        <w:t xml:space="preserve">total </w:t>
      </w:r>
      <w:r w:rsidR="004C02D4" w:rsidRPr="00AC7E69">
        <w:rPr>
          <w:rFonts w:ascii="Georgia" w:hAnsi="Georgia" w:cs="Times New Roman"/>
          <w:color w:val="000000"/>
          <w:sz w:val="24"/>
          <w:szCs w:val="24"/>
        </w:rPr>
        <w:t>summer</w:t>
      </w:r>
      <w:r w:rsidRPr="00AC7E69">
        <w:rPr>
          <w:rFonts w:ascii="Georgia" w:hAnsi="Georgia" w:cs="Times New Roman"/>
          <w:color w:val="000000"/>
          <w:sz w:val="24"/>
          <w:szCs w:val="24"/>
        </w:rPr>
        <w:t xml:space="preserve"> salary of $</w:t>
      </w:r>
      <w:r w:rsidR="006744A5" w:rsidRPr="00AC7E69">
        <w:rPr>
          <w:rFonts w:ascii="Georgia" w:hAnsi="Georgia" w:cs="Times New Roman"/>
          <w:b/>
          <w:bCs/>
          <w:color w:val="FF0000"/>
          <w:sz w:val="24"/>
          <w:szCs w:val="24"/>
        </w:rPr>
        <w:t>T</w:t>
      </w:r>
      <w:r w:rsidR="0016478B">
        <w:rPr>
          <w:rFonts w:ascii="Georgia" w:hAnsi="Georgia" w:cs="Times New Roman"/>
          <w:b/>
          <w:bCs/>
          <w:color w:val="FF0000"/>
          <w:sz w:val="24"/>
          <w:szCs w:val="24"/>
        </w:rPr>
        <w:t>otal Summer Salary</w:t>
      </w:r>
      <w:r w:rsidR="00EA6E06" w:rsidRPr="00AC7E69">
        <w:rPr>
          <w:rFonts w:ascii="Georgia" w:hAnsi="Georgia" w:cs="Times New Roman"/>
          <w:color w:val="000000"/>
          <w:sz w:val="24"/>
          <w:szCs w:val="24"/>
        </w:rPr>
        <w:t>.</w:t>
      </w:r>
    </w:p>
    <w:p w14:paraId="20F8B52F" w14:textId="6ABF3329" w:rsidR="00BB6F34" w:rsidRPr="00AC7E69" w:rsidRDefault="00BB6F34" w:rsidP="00BB6F34">
      <w:pPr>
        <w:numPr>
          <w:ilvl w:val="0"/>
          <w:numId w:val="1"/>
        </w:numPr>
        <w:jc w:val="both"/>
        <w:rPr>
          <w:rFonts w:ascii="Georgia" w:hAnsi="Georgia" w:cs="Times New Roman"/>
          <w:color w:val="000000"/>
          <w:sz w:val="24"/>
          <w:szCs w:val="24"/>
        </w:rPr>
      </w:pPr>
      <w:r w:rsidRPr="00AC7E69">
        <w:rPr>
          <w:rFonts w:ascii="Georgia" w:hAnsi="Georgia" w:cs="Times New Roman"/>
          <w:color w:val="000000"/>
          <w:sz w:val="24"/>
          <w:szCs w:val="24"/>
        </w:rPr>
        <w:t xml:space="preserve">You will be provided with a summer research appointment for </w:t>
      </w:r>
      <w:r w:rsidR="0016478B">
        <w:rPr>
          <w:rFonts w:ascii="Georgia" w:hAnsi="Georgia" w:cs="Times New Roman"/>
          <w:b/>
          <w:bCs/>
          <w:color w:val="FF0000"/>
          <w:sz w:val="24"/>
          <w:szCs w:val="24"/>
        </w:rPr>
        <w:t>N</w:t>
      </w:r>
      <w:r w:rsidRPr="00AC7E69">
        <w:rPr>
          <w:rFonts w:ascii="Georgia" w:hAnsi="Georgia" w:cs="Times New Roman"/>
          <w:b/>
          <w:bCs/>
          <w:color w:val="FF0000"/>
          <w:sz w:val="24"/>
          <w:szCs w:val="24"/>
        </w:rPr>
        <w:t>umber</w:t>
      </w:r>
      <w:r w:rsidRPr="00AC7E69">
        <w:rPr>
          <w:rFonts w:ascii="Georgia" w:hAnsi="Georgia" w:cs="Times New Roman"/>
          <w:color w:val="000000"/>
          <w:sz w:val="24"/>
          <w:szCs w:val="24"/>
        </w:rPr>
        <w:t xml:space="preserve"> summers beginning with summer</w:t>
      </w:r>
      <w:r w:rsidR="0016478B">
        <w:rPr>
          <w:rFonts w:ascii="Georgia" w:hAnsi="Georgia" w:cs="Times New Roman"/>
          <w:color w:val="000000"/>
          <w:sz w:val="24"/>
          <w:szCs w:val="24"/>
        </w:rPr>
        <w:t xml:space="preserve"> </w:t>
      </w:r>
      <w:r w:rsidR="0016478B" w:rsidRPr="0016478B">
        <w:rPr>
          <w:rFonts w:ascii="Georgia" w:hAnsi="Georgia" w:cs="Times New Roman"/>
          <w:b/>
          <w:bCs/>
          <w:color w:val="FF0000"/>
          <w:sz w:val="24"/>
          <w:szCs w:val="24"/>
        </w:rPr>
        <w:t>Y</w:t>
      </w:r>
      <w:r w:rsidRPr="0016478B">
        <w:rPr>
          <w:rFonts w:ascii="Georgia" w:hAnsi="Georgia" w:cs="Times New Roman"/>
          <w:b/>
          <w:bCs/>
          <w:color w:val="FF0000"/>
          <w:sz w:val="24"/>
          <w:szCs w:val="24"/>
        </w:rPr>
        <w:t>ear</w:t>
      </w:r>
      <w:r w:rsidRPr="0016478B">
        <w:rPr>
          <w:rFonts w:ascii="Georgia" w:hAnsi="Georgia" w:cs="Times New Roman"/>
          <w:color w:val="000000"/>
          <w:sz w:val="24"/>
          <w:szCs w:val="24"/>
        </w:rPr>
        <w:t xml:space="preserve">. </w:t>
      </w:r>
      <w:r w:rsidRPr="00AC7E69">
        <w:rPr>
          <w:rFonts w:ascii="Georgia" w:hAnsi="Georgia" w:cs="Times New Roman"/>
          <w:color w:val="000000"/>
          <w:sz w:val="24"/>
          <w:szCs w:val="24"/>
        </w:rPr>
        <w:t xml:space="preserve">The level of compensation for the summer appointments will be </w:t>
      </w:r>
      <w:r w:rsidRPr="00AC7E69">
        <w:rPr>
          <w:rFonts w:ascii="Georgia" w:hAnsi="Georgia" w:cs="Times New Roman"/>
          <w:b/>
          <w:bCs/>
          <w:color w:val="FF0000"/>
          <w:sz w:val="24"/>
          <w:szCs w:val="24"/>
        </w:rPr>
        <w:t>one-ninth or two-ninths</w:t>
      </w:r>
      <w:r w:rsidRPr="00AC7E69">
        <w:rPr>
          <w:rFonts w:ascii="Georgia" w:hAnsi="Georgia" w:cs="Times New Roman"/>
          <w:color w:val="000000"/>
          <w:sz w:val="24"/>
          <w:szCs w:val="24"/>
        </w:rPr>
        <w:t xml:space="preserve"> of your academic annual salary. Each summer research appointment is contingent upon being a member of the faculty not on leave during the subsequent academic year.</w:t>
      </w:r>
    </w:p>
    <w:p w14:paraId="3498DC9B" w14:textId="165A5B1E" w:rsidR="00F960F1" w:rsidRPr="00AC7E69" w:rsidRDefault="00F960F1" w:rsidP="00FF1286">
      <w:pPr>
        <w:numPr>
          <w:ilvl w:val="0"/>
          <w:numId w:val="1"/>
        </w:numPr>
        <w:jc w:val="both"/>
        <w:rPr>
          <w:rFonts w:ascii="Georgia" w:hAnsi="Georgia" w:cs="Times New Roman"/>
          <w:color w:val="000000"/>
          <w:sz w:val="24"/>
          <w:szCs w:val="24"/>
        </w:rPr>
      </w:pPr>
      <w:r w:rsidRPr="00AC7E69">
        <w:rPr>
          <w:rFonts w:ascii="Georgia" w:hAnsi="Georgia" w:cs="Times New Roman"/>
          <w:color w:val="000000"/>
          <w:sz w:val="24"/>
          <w:szCs w:val="24"/>
        </w:rPr>
        <w:t xml:space="preserve">Department funds will be allocated for remodeling of your laboratory space during the </w:t>
      </w:r>
      <w:r w:rsidR="00360EF0" w:rsidRPr="00AC7E69">
        <w:rPr>
          <w:rFonts w:ascii="Georgia" w:hAnsi="Georgia" w:cs="Times New Roman"/>
          <w:b/>
          <w:bCs/>
          <w:color w:val="FF0000"/>
          <w:sz w:val="24"/>
          <w:szCs w:val="24"/>
        </w:rPr>
        <w:t>Y</w:t>
      </w:r>
      <w:r w:rsidR="0016478B">
        <w:rPr>
          <w:rFonts w:ascii="Georgia" w:hAnsi="Georgia" w:cs="Times New Roman"/>
          <w:b/>
          <w:bCs/>
          <w:color w:val="FF0000"/>
          <w:sz w:val="24"/>
          <w:szCs w:val="24"/>
        </w:rPr>
        <w:t>ear</w:t>
      </w:r>
      <w:r w:rsidRPr="00AC7E69">
        <w:rPr>
          <w:rFonts w:ascii="Georgia" w:hAnsi="Georgia" w:cs="Times New Roman"/>
          <w:b/>
          <w:bCs/>
          <w:color w:val="FF0000"/>
          <w:sz w:val="24"/>
          <w:szCs w:val="24"/>
        </w:rPr>
        <w:t>/</w:t>
      </w:r>
      <w:r w:rsidR="00360EF0" w:rsidRPr="00AC7E69">
        <w:rPr>
          <w:rFonts w:ascii="Georgia" w:hAnsi="Georgia" w:cs="Times New Roman"/>
          <w:b/>
          <w:bCs/>
          <w:color w:val="FF0000"/>
          <w:sz w:val="24"/>
          <w:szCs w:val="24"/>
        </w:rPr>
        <w:t>Y</w:t>
      </w:r>
      <w:r w:rsidR="0016478B">
        <w:rPr>
          <w:rFonts w:ascii="Georgia" w:hAnsi="Georgia" w:cs="Times New Roman"/>
          <w:b/>
          <w:bCs/>
          <w:color w:val="FF0000"/>
          <w:sz w:val="24"/>
          <w:szCs w:val="24"/>
        </w:rPr>
        <w:t>ear</w:t>
      </w:r>
      <w:r w:rsidRPr="00AC7E69">
        <w:rPr>
          <w:rFonts w:ascii="Georgia" w:hAnsi="Georgia" w:cs="Times New Roman"/>
          <w:color w:val="FF0000"/>
          <w:sz w:val="24"/>
          <w:szCs w:val="24"/>
        </w:rPr>
        <w:t xml:space="preserve"> </w:t>
      </w:r>
      <w:r w:rsidRPr="00AC7E69">
        <w:rPr>
          <w:rFonts w:ascii="Georgia" w:hAnsi="Georgia" w:cs="Times New Roman"/>
          <w:color w:val="000000"/>
          <w:sz w:val="24"/>
          <w:szCs w:val="24"/>
        </w:rPr>
        <w:t>fiscal year.</w:t>
      </w:r>
    </w:p>
    <w:p w14:paraId="72FC06DA" w14:textId="77777777" w:rsidR="00297CF5" w:rsidRDefault="00FF1286" w:rsidP="00297CF5">
      <w:pPr>
        <w:numPr>
          <w:ilvl w:val="0"/>
          <w:numId w:val="1"/>
        </w:numPr>
        <w:jc w:val="both"/>
        <w:rPr>
          <w:rFonts w:ascii="Georgia" w:hAnsi="Georgia" w:cs="Times New Roman"/>
          <w:color w:val="000000"/>
          <w:sz w:val="24"/>
          <w:szCs w:val="24"/>
        </w:rPr>
      </w:pPr>
      <w:r w:rsidRPr="00AC7E69">
        <w:rPr>
          <w:rFonts w:ascii="Georgia" w:hAnsi="Georgia" w:cs="Times New Roman"/>
          <w:color w:val="000000"/>
          <w:sz w:val="24"/>
          <w:szCs w:val="24"/>
        </w:rPr>
        <w:lastRenderedPageBreak/>
        <w:t xml:space="preserve">You will </w:t>
      </w:r>
      <w:r w:rsidR="00B218FF" w:rsidRPr="00AC7E69">
        <w:rPr>
          <w:rFonts w:ascii="Georgia" w:hAnsi="Georgia" w:cs="Times New Roman"/>
          <w:color w:val="000000"/>
          <w:sz w:val="24"/>
          <w:szCs w:val="24"/>
        </w:rPr>
        <w:t xml:space="preserve">receive teaching release as follows: </w:t>
      </w:r>
      <w:r w:rsidR="00B218FF" w:rsidRPr="00AC7E69">
        <w:rPr>
          <w:rFonts w:ascii="Georgia" w:hAnsi="Georgia" w:cs="Times New Roman"/>
          <w:b/>
          <w:bCs/>
          <w:color w:val="FF0000"/>
          <w:sz w:val="24"/>
          <w:szCs w:val="24"/>
        </w:rPr>
        <w:t>Insert terms of teaching release</w:t>
      </w:r>
      <w:r w:rsidR="00B218FF" w:rsidRPr="00AC7E69">
        <w:rPr>
          <w:rFonts w:ascii="Georgia" w:hAnsi="Georgia" w:cs="Times New Roman"/>
          <w:color w:val="000000"/>
          <w:sz w:val="24"/>
          <w:szCs w:val="24"/>
        </w:rPr>
        <w:t>.</w:t>
      </w:r>
    </w:p>
    <w:p w14:paraId="5292EE1C" w14:textId="1A5CFB80" w:rsidR="00297CF5" w:rsidRPr="00297CF5" w:rsidRDefault="00A604C0" w:rsidP="00297CF5">
      <w:pPr>
        <w:numPr>
          <w:ilvl w:val="0"/>
          <w:numId w:val="1"/>
        </w:numPr>
        <w:jc w:val="both"/>
        <w:rPr>
          <w:rFonts w:ascii="Georgia" w:hAnsi="Georgia" w:cs="Times New Roman"/>
          <w:color w:val="000000"/>
          <w:sz w:val="24"/>
          <w:szCs w:val="24"/>
        </w:rPr>
      </w:pPr>
      <w:r w:rsidRPr="00297CF5">
        <w:rPr>
          <w:rFonts w:ascii="Georgia" w:hAnsi="Georgia" w:cs="Times New Roman"/>
          <w:color w:val="000000"/>
          <w:sz w:val="24"/>
          <w:szCs w:val="24"/>
        </w:rPr>
        <w:t>You will receive relocation assistance for up to a cap of $</w:t>
      </w:r>
      <w:r w:rsidRPr="00297CF5">
        <w:rPr>
          <w:rFonts w:ascii="Georgia" w:hAnsi="Georgia" w:cs="Times New Roman"/>
          <w:b/>
          <w:bCs/>
          <w:color w:val="FF0000"/>
          <w:sz w:val="24"/>
          <w:szCs w:val="24"/>
        </w:rPr>
        <w:t>A</w:t>
      </w:r>
      <w:r w:rsidR="0016478B">
        <w:rPr>
          <w:rFonts w:ascii="Georgia" w:hAnsi="Georgia" w:cs="Times New Roman"/>
          <w:b/>
          <w:bCs/>
          <w:color w:val="FF0000"/>
          <w:sz w:val="24"/>
          <w:szCs w:val="24"/>
        </w:rPr>
        <w:t>mount</w:t>
      </w:r>
      <w:r w:rsidRPr="00297CF5">
        <w:rPr>
          <w:rFonts w:ascii="Georgia" w:hAnsi="Georgia" w:cs="Times New Roman"/>
          <w:color w:val="000000"/>
          <w:sz w:val="24"/>
          <w:szCs w:val="24"/>
        </w:rPr>
        <w:t xml:space="preserve">. </w:t>
      </w:r>
      <w:r w:rsidRPr="00297CF5">
        <w:rPr>
          <w:rFonts w:ascii="Georgia" w:hAnsi="Georgia" w:cs="Times New Roman"/>
          <w:sz w:val="24"/>
          <w:szCs w:val="24"/>
        </w:rPr>
        <w:t>This amount includes travel expenses between the date of acceptance and the start date for the purpose of transition and for house-hunting.</w:t>
      </w:r>
      <w:r w:rsidR="0030316C" w:rsidRPr="00297CF5">
        <w:rPr>
          <w:rFonts w:ascii="Georgia" w:hAnsi="Georgia" w:cs="Times New Roman"/>
          <w:sz w:val="24"/>
          <w:szCs w:val="24"/>
        </w:rPr>
        <w:t xml:space="preserve"> </w:t>
      </w:r>
      <w:r w:rsidR="00EB132E" w:rsidRPr="00297CF5">
        <w:rPr>
          <w:rFonts w:ascii="Georgia" w:hAnsi="Georgia" w:cs="Times New Roman"/>
          <w:sz w:val="24"/>
          <w:szCs w:val="24"/>
        </w:rPr>
        <w:t xml:space="preserve">Effective </w:t>
      </w:r>
      <w:r w:rsidR="00863FC5" w:rsidRPr="00297CF5">
        <w:rPr>
          <w:rFonts w:ascii="Georgia" w:hAnsi="Georgia" w:cs="Times New Roman"/>
          <w:iCs/>
          <w:color w:val="000000"/>
          <w:sz w:val="24"/>
          <w:szCs w:val="24"/>
        </w:rPr>
        <w:t xml:space="preserve">January 1, 2018, </w:t>
      </w:r>
      <w:r w:rsidR="00863FC5" w:rsidRPr="00297CF5">
        <w:rPr>
          <w:rFonts w:ascii="Georgia" w:hAnsi="Georgia"/>
          <w:iCs/>
          <w:color w:val="000000"/>
          <w:sz w:val="24"/>
          <w:szCs w:val="24"/>
        </w:rPr>
        <w:t>a</w:t>
      </w:r>
      <w:r w:rsidR="00863FC5" w:rsidRPr="00297CF5">
        <w:rPr>
          <w:rFonts w:ascii="Georgia" w:hAnsi="Georgia"/>
          <w:iCs/>
          <w:sz w:val="24"/>
          <w:szCs w:val="24"/>
        </w:rPr>
        <w:t xml:space="preserve">ll moving/relocation expenses are taxable income to the employee and </w:t>
      </w:r>
      <w:r w:rsidR="00623CEC" w:rsidRPr="00297CF5">
        <w:rPr>
          <w:rFonts w:ascii="Georgia" w:hAnsi="Georgia"/>
          <w:iCs/>
          <w:sz w:val="24"/>
          <w:szCs w:val="24"/>
        </w:rPr>
        <w:t xml:space="preserve">applicable taxes </w:t>
      </w:r>
      <w:r w:rsidR="00863FC5" w:rsidRPr="00297CF5">
        <w:rPr>
          <w:rFonts w:ascii="Georgia" w:hAnsi="Georgia"/>
          <w:iCs/>
          <w:sz w:val="24"/>
          <w:szCs w:val="24"/>
        </w:rPr>
        <w:t xml:space="preserve">will be deducted from the employee’s paycheck </w:t>
      </w:r>
      <w:r w:rsidR="00863FC5" w:rsidRPr="00297CF5">
        <w:rPr>
          <w:rFonts w:ascii="Georgia" w:hAnsi="Georgia"/>
          <w:iCs/>
          <w:color w:val="000000"/>
          <w:sz w:val="24"/>
          <w:szCs w:val="24"/>
        </w:rPr>
        <w:t>after all receipts for the move have been received.</w:t>
      </w:r>
      <w:r w:rsidR="004B7FCB" w:rsidRPr="00297CF5">
        <w:rPr>
          <w:rFonts w:ascii="Georgia" w:hAnsi="Georgia"/>
          <w:iCs/>
          <w:color w:val="000000"/>
          <w:sz w:val="24"/>
          <w:szCs w:val="24"/>
        </w:rPr>
        <w:t xml:space="preserve"> </w:t>
      </w:r>
      <w:r w:rsidR="00297CF5" w:rsidRPr="00297CF5">
        <w:rPr>
          <w:rFonts w:ascii="Georgia" w:hAnsi="Georgia"/>
          <w:iCs/>
          <w:color w:val="000000"/>
          <w:sz w:val="24"/>
          <w:szCs w:val="24"/>
        </w:rPr>
        <w:t>For further informatio</w:t>
      </w:r>
      <w:r w:rsidR="00297CF5">
        <w:rPr>
          <w:rFonts w:ascii="Georgia" w:hAnsi="Georgia"/>
          <w:iCs/>
          <w:color w:val="000000"/>
          <w:sz w:val="24"/>
          <w:szCs w:val="24"/>
        </w:rPr>
        <w:t>n</w:t>
      </w:r>
      <w:r w:rsidR="00297CF5" w:rsidRPr="00297CF5">
        <w:rPr>
          <w:rFonts w:ascii="Georgia" w:hAnsi="Georgia"/>
          <w:iCs/>
          <w:color w:val="000000"/>
          <w:sz w:val="24"/>
          <w:szCs w:val="24"/>
        </w:rPr>
        <w:t xml:space="preserve">, </w:t>
      </w:r>
      <w:r w:rsidR="00297CF5" w:rsidRPr="00297CF5">
        <w:rPr>
          <w:rFonts w:ascii="Georgia" w:hAnsi="Georgia" w:cs="Times New Roman"/>
          <w:iCs/>
          <w:color w:val="000000"/>
          <w:sz w:val="24"/>
          <w:szCs w:val="24"/>
        </w:rPr>
        <w:t>p</w:t>
      </w:r>
      <w:r w:rsidR="00095D19" w:rsidRPr="00297CF5">
        <w:rPr>
          <w:rFonts w:ascii="Georgia" w:hAnsi="Georgia" w:cs="Times New Roman"/>
          <w:iCs/>
          <w:color w:val="000000"/>
          <w:sz w:val="24"/>
          <w:szCs w:val="24"/>
        </w:rPr>
        <w:t xml:space="preserve">lease contact </w:t>
      </w:r>
      <w:r w:rsidR="00297CF5" w:rsidRPr="00297CF5">
        <w:rPr>
          <w:rFonts w:ascii="Georgia" w:hAnsi="Georgia" w:cs="Times New Roman"/>
          <w:iCs/>
          <w:color w:val="000000"/>
          <w:sz w:val="24"/>
          <w:szCs w:val="24"/>
        </w:rPr>
        <w:t>the Academic Personnel Office at</w:t>
      </w:r>
      <w:r w:rsidR="00297CF5">
        <w:rPr>
          <w:rFonts w:ascii="Georgia" w:hAnsi="Georgia" w:cs="Times New Roman"/>
          <w:iCs/>
          <w:color w:val="000000"/>
          <w:sz w:val="24"/>
          <w:szCs w:val="24"/>
        </w:rPr>
        <w:t xml:space="preserve"> </w:t>
      </w:r>
      <w:hyperlink r:id="rId14" w:history="1">
        <w:r w:rsidR="00297CF5" w:rsidRPr="002B135A">
          <w:rPr>
            <w:rStyle w:val="Hyperlink"/>
            <w:rFonts w:ascii="Georgia" w:hAnsi="Georgia" w:cs="Times New Roman"/>
            <w:iCs/>
            <w:sz w:val="24"/>
            <w:szCs w:val="24"/>
          </w:rPr>
          <w:t>academicpersonnel@uta.edu</w:t>
        </w:r>
      </w:hyperlink>
      <w:r w:rsidR="00297CF5">
        <w:rPr>
          <w:rFonts w:ascii="Georgia" w:hAnsi="Georgia" w:cs="Times New Roman"/>
          <w:iCs/>
          <w:color w:val="000000"/>
          <w:sz w:val="24"/>
          <w:szCs w:val="24"/>
        </w:rPr>
        <w:t xml:space="preserve">. </w:t>
      </w:r>
    </w:p>
    <w:p w14:paraId="4C9384ED" w14:textId="56FA120A" w:rsidR="00B155EF" w:rsidRPr="00297CF5" w:rsidRDefault="00B155EF" w:rsidP="00297CF5">
      <w:pPr>
        <w:ind w:left="720"/>
        <w:jc w:val="center"/>
        <w:rPr>
          <w:rFonts w:ascii="Georgia" w:hAnsi="Georgia" w:cs="Times New Roman"/>
          <w:color w:val="000000"/>
          <w:sz w:val="24"/>
          <w:szCs w:val="24"/>
        </w:rPr>
      </w:pPr>
      <w:r w:rsidRPr="00297CF5">
        <w:rPr>
          <w:rFonts w:ascii="Georgia" w:hAnsi="Georgia" w:cs="Times New Roman"/>
          <w:color w:val="000000"/>
          <w:sz w:val="24"/>
          <w:szCs w:val="24"/>
          <w:highlight w:val="yellow"/>
        </w:rPr>
        <w:t>(INSERT or DELETE PARAGRAPH BELOW ON STARS AWARD AS APPLICABLE)</w:t>
      </w:r>
    </w:p>
    <w:p w14:paraId="525F52FC" w14:textId="4C044437" w:rsidR="00B155EF" w:rsidRPr="00B155EF" w:rsidRDefault="00B155EF" w:rsidP="00B155EF">
      <w:pPr>
        <w:jc w:val="both"/>
        <w:rPr>
          <w:rFonts w:ascii="Georgia" w:hAnsi="Georgia" w:cs="Times New Roman"/>
          <w:sz w:val="24"/>
          <w:szCs w:val="24"/>
        </w:rPr>
      </w:pPr>
      <w:r w:rsidRPr="00B155EF">
        <w:rPr>
          <w:rFonts w:ascii="Georgia" w:hAnsi="Georgia" w:cs="Times New Roman"/>
          <w:sz w:val="24"/>
          <w:szCs w:val="24"/>
        </w:rPr>
        <w:t>In addition to your startup funds, we will submit a STARs Award application on your behalf to UT System in the amount of</w:t>
      </w:r>
      <w:r w:rsidRPr="00AC7E69">
        <w:rPr>
          <w:rFonts w:ascii="Georgia" w:hAnsi="Georgia" w:cs="Times New Roman"/>
          <w:sz w:val="24"/>
          <w:szCs w:val="24"/>
        </w:rPr>
        <w:t xml:space="preserve"> $</w:t>
      </w:r>
      <w:r w:rsidRPr="00AC7E69">
        <w:rPr>
          <w:rFonts w:ascii="Georgia" w:hAnsi="Georgia" w:cs="Times New Roman"/>
          <w:b/>
          <w:bCs/>
          <w:color w:val="FF0000"/>
          <w:sz w:val="24"/>
          <w:szCs w:val="24"/>
        </w:rPr>
        <w:t>A</w:t>
      </w:r>
      <w:r w:rsidR="0016478B">
        <w:rPr>
          <w:rFonts w:ascii="Georgia" w:hAnsi="Georgia" w:cs="Times New Roman"/>
          <w:b/>
          <w:bCs/>
          <w:color w:val="FF0000"/>
          <w:sz w:val="24"/>
          <w:szCs w:val="24"/>
        </w:rPr>
        <w:t>mount</w:t>
      </w:r>
      <w:r w:rsidRPr="00AC7E69">
        <w:rPr>
          <w:rFonts w:ascii="Georgia" w:hAnsi="Georgia" w:cs="Times New Roman"/>
          <w:sz w:val="24"/>
          <w:szCs w:val="24"/>
        </w:rPr>
        <w:t>. STA</w:t>
      </w:r>
      <w:r w:rsidRPr="00B155EF">
        <w:rPr>
          <w:rFonts w:ascii="Georgia" w:hAnsi="Georgia" w:cs="Times New Roman"/>
          <w:sz w:val="24"/>
          <w:szCs w:val="24"/>
        </w:rPr>
        <w:t>Rs Awards are competitive; therefore, this funding is not guaranteed. STARs awards are limited to expenditures for research equipment and laboratory renovations. All funding obtained under the STARs program shall be expended within three years of the date of your appointment. If STARs award is approved, the STARs funds will displace the equivalent amount of startup funds provided by the Provost's Office. All funds not expended after this deadline shall be returned to UT System for reallocation. More information about the STARs Program can be found at </w:t>
      </w:r>
      <w:hyperlink r:id="rId15" w:history="1">
        <w:r w:rsidRPr="00B155EF">
          <w:rPr>
            <w:rStyle w:val="Hyperlink"/>
            <w:rFonts w:ascii="Georgia" w:hAnsi="Georgia" w:cs="Times New Roman"/>
            <w:sz w:val="24"/>
            <w:szCs w:val="24"/>
          </w:rPr>
          <w:t>STARS Award Program</w:t>
        </w:r>
      </w:hyperlink>
      <w:r w:rsidRPr="00B155EF">
        <w:rPr>
          <w:rFonts w:ascii="Georgia" w:hAnsi="Georgia" w:cs="Times New Roman"/>
          <w:sz w:val="24"/>
          <w:szCs w:val="24"/>
        </w:rPr>
        <w:t>. Additional details about STARs budget rules and procedures can be located at </w:t>
      </w:r>
      <w:hyperlink r:id="rId16" w:tgtFrame="_blank" w:history="1">
        <w:r w:rsidRPr="00B155EF">
          <w:rPr>
            <w:rStyle w:val="Hyperlink"/>
            <w:rFonts w:ascii="Georgia" w:hAnsi="Georgia" w:cs="Times New Roman"/>
            <w:sz w:val="24"/>
            <w:szCs w:val="24"/>
          </w:rPr>
          <w:t>STARS Award Budget Rules</w:t>
        </w:r>
      </w:hyperlink>
      <w:r w:rsidRPr="00B155EF">
        <w:rPr>
          <w:rFonts w:ascii="Georgia" w:hAnsi="Georgia" w:cs="Times New Roman"/>
          <w:sz w:val="24"/>
          <w:szCs w:val="24"/>
        </w:rPr>
        <w:t>. </w:t>
      </w:r>
    </w:p>
    <w:p w14:paraId="7E06C2A3" w14:textId="61396C60" w:rsidR="00863FC5" w:rsidRPr="00095D19" w:rsidRDefault="0078056C" w:rsidP="00095D19">
      <w:pPr>
        <w:jc w:val="both"/>
        <w:rPr>
          <w:rFonts w:ascii="Georgia" w:hAnsi="Georgia" w:cs="Times New Roman"/>
          <w:sz w:val="24"/>
          <w:szCs w:val="24"/>
        </w:rPr>
      </w:pPr>
      <w:bookmarkStart w:id="0" w:name="_Hlk69469709"/>
      <w:r w:rsidRPr="00E95DE0">
        <w:rPr>
          <w:rFonts w:ascii="Georgia" w:eastAsia="Yu Mincho" w:hAnsi="Georgia" w:cs="Times New Roman"/>
          <w:sz w:val="24"/>
          <w:szCs w:val="24"/>
        </w:rPr>
        <w:t xml:space="preserve">Upon submitting this signed offer </w:t>
      </w:r>
      <w:r w:rsidR="00A329C7" w:rsidRPr="00E95DE0">
        <w:rPr>
          <w:rFonts w:ascii="Georgia" w:eastAsia="Yu Mincho" w:hAnsi="Georgia" w:cs="Times New Roman"/>
          <w:sz w:val="24"/>
          <w:szCs w:val="24"/>
        </w:rPr>
        <w:t>letter,</w:t>
      </w:r>
      <w:r w:rsidRPr="00E95DE0">
        <w:rPr>
          <w:rFonts w:ascii="Georgia" w:eastAsia="Yu Mincho" w:hAnsi="Georgia" w:cs="Times New Roman"/>
          <w:sz w:val="24"/>
          <w:szCs w:val="24"/>
        </w:rPr>
        <w:t xml:space="preserve"> you will be directed to complete your new employee and benefits paperwork.  Your new employee paperwork must be completed prior to your hire date.</w:t>
      </w:r>
      <w:r>
        <w:rPr>
          <w:rFonts w:ascii="Georgia" w:eastAsia="Yu Mincho" w:hAnsi="Georgia" w:cs="Times New Roman"/>
          <w:sz w:val="24"/>
          <w:szCs w:val="24"/>
        </w:rPr>
        <w:t xml:space="preserve"> </w:t>
      </w:r>
      <w:bookmarkEnd w:id="0"/>
      <w:r w:rsidR="00863FC5" w:rsidRPr="00095D19">
        <w:rPr>
          <w:rFonts w:ascii="Georgia" w:hAnsi="Georgia" w:cs="Times New Roman"/>
          <w:sz w:val="24"/>
          <w:szCs w:val="24"/>
        </w:rPr>
        <w:t xml:space="preserve">You will be entitled to all employee benefits authorized by the Texas Legislature as provided under current state law. The UT Arlington Human Resources Department will discuss all employee benefits with you at the time you complete the paperwork for your appointment, including the level of premium sharing provided by the University. </w:t>
      </w:r>
      <w:r w:rsidR="00863FC5" w:rsidRPr="00095D19">
        <w:rPr>
          <w:rFonts w:ascii="Georgia" w:hAnsi="Georgia"/>
          <w:b/>
          <w:color w:val="000000" w:themeColor="text1"/>
          <w:sz w:val="24"/>
          <w:szCs w:val="24"/>
        </w:rPr>
        <w:t>Please be prepared to provide copies of your marriage certificate, your child(ren)’s birth certificates or appropriate adoption paperwork when enrolling your dependents for benefits.</w:t>
      </w:r>
      <w:r w:rsidR="00863FC5" w:rsidRPr="00095D19">
        <w:rPr>
          <w:rFonts w:ascii="Georgia" w:hAnsi="Georgia"/>
          <w:b/>
          <w:color w:val="FF0000"/>
          <w:sz w:val="24"/>
          <w:szCs w:val="24"/>
        </w:rPr>
        <w:t xml:space="preserve">  </w:t>
      </w:r>
      <w:r w:rsidR="00863FC5" w:rsidRPr="00095D19">
        <w:rPr>
          <w:rFonts w:ascii="Georgia" w:hAnsi="Georgia" w:cs="Times New Roman"/>
          <w:sz w:val="24"/>
          <w:szCs w:val="24"/>
        </w:rPr>
        <w:t xml:space="preserve">All benefit elections must be made </w:t>
      </w:r>
      <w:r w:rsidR="00863FC5" w:rsidRPr="00095D19">
        <w:rPr>
          <w:rFonts w:ascii="Georgia" w:hAnsi="Georgia" w:cs="Times New Roman"/>
          <w:sz w:val="24"/>
          <w:szCs w:val="24"/>
          <w:u w:val="single"/>
        </w:rPr>
        <w:t>within 31 days of the date of employment</w:t>
      </w:r>
      <w:r w:rsidR="00863FC5" w:rsidRPr="00095D19">
        <w:rPr>
          <w:rFonts w:ascii="Georgia" w:hAnsi="Georgia" w:cs="Times New Roman"/>
          <w:sz w:val="24"/>
          <w:szCs w:val="24"/>
        </w:rPr>
        <w:t xml:space="preserve">. </w:t>
      </w:r>
    </w:p>
    <w:p w14:paraId="6C540351" w14:textId="16F7652E" w:rsidR="005F0628" w:rsidRDefault="00863FC5" w:rsidP="00863FC5">
      <w:pPr>
        <w:jc w:val="both"/>
        <w:rPr>
          <w:rFonts w:ascii="Georgia" w:hAnsi="Georgia" w:cs="Times New Roman"/>
          <w:sz w:val="24"/>
          <w:szCs w:val="24"/>
        </w:rPr>
      </w:pPr>
      <w:r w:rsidRPr="006C44E7">
        <w:rPr>
          <w:rFonts w:ascii="Georgia" w:hAnsi="Georgia" w:cstheme="minorHAnsi"/>
          <w:sz w:val="24"/>
          <w:szCs w:val="24"/>
        </w:rPr>
        <w:t>T</w:t>
      </w:r>
      <w:r w:rsidRPr="006C44E7">
        <w:rPr>
          <w:rFonts w:ascii="Georgia" w:hAnsi="Georgia" w:cstheme="minorHAnsi"/>
          <w:color w:val="222222"/>
          <w:sz w:val="24"/>
          <w:szCs w:val="24"/>
        </w:rPr>
        <w:t xml:space="preserve">he University now uses the federal electronic employment verification system known as E-Verify for all new hires and rehires. The E-Verify system compares the information that employees submit on their Form I-9 with records maintained by the federal government. The E-Verify program has stringent deadlines for processing verifications and penalties for non-compliance. </w:t>
      </w:r>
      <w:r w:rsidRPr="006C44E7">
        <w:rPr>
          <w:rFonts w:ascii="Georgia" w:hAnsi="Georgia" w:cstheme="minorHAnsi"/>
          <w:b/>
          <w:i/>
          <w:color w:val="222222"/>
          <w:sz w:val="24"/>
          <w:szCs w:val="24"/>
        </w:rPr>
        <w:t xml:space="preserve">This requires that you report to the Human Resources department </w:t>
      </w:r>
      <w:r w:rsidRPr="002721CE">
        <w:rPr>
          <w:rFonts w:ascii="Georgia" w:hAnsi="Georgia" w:cstheme="minorHAnsi"/>
          <w:b/>
          <w:i/>
          <w:color w:val="222222"/>
          <w:sz w:val="24"/>
          <w:szCs w:val="24"/>
          <w:u w:val="single"/>
        </w:rPr>
        <w:t>on</w:t>
      </w:r>
      <w:r w:rsidR="002721CE" w:rsidRPr="002721CE">
        <w:rPr>
          <w:rFonts w:ascii="Georgia" w:hAnsi="Georgia" w:cstheme="minorHAnsi"/>
          <w:b/>
          <w:i/>
          <w:color w:val="222222"/>
          <w:sz w:val="24"/>
          <w:szCs w:val="24"/>
          <w:u w:val="single"/>
        </w:rPr>
        <w:t xml:space="preserve"> or before</w:t>
      </w:r>
      <w:r w:rsidRPr="006C44E7">
        <w:rPr>
          <w:rFonts w:ascii="Georgia" w:hAnsi="Georgia" w:cstheme="minorHAnsi"/>
          <w:b/>
          <w:i/>
          <w:color w:val="222222"/>
          <w:sz w:val="24"/>
          <w:szCs w:val="24"/>
        </w:rPr>
        <w:t xml:space="preserve"> your first day of employment to complete this process. </w:t>
      </w:r>
      <w:r w:rsidRPr="006C44E7">
        <w:rPr>
          <w:rFonts w:ascii="Georgia" w:hAnsi="Georgia"/>
          <w:sz w:val="24"/>
          <w:szCs w:val="24"/>
        </w:rPr>
        <w:t xml:space="preserve">You can find a copy of the I-9 and a list of acceptable documents to verify employment eligibility by going to: </w:t>
      </w:r>
      <w:hyperlink r:id="rId17" w:history="1">
        <w:r w:rsidRPr="006C44E7">
          <w:rPr>
            <w:rStyle w:val="Hyperlink"/>
            <w:rFonts w:ascii="Georgia" w:hAnsi="Georgia"/>
            <w:sz w:val="24"/>
            <w:szCs w:val="24"/>
          </w:rPr>
          <w:t>http://www.uscis.gov/files/form/i-9.pdf</w:t>
        </w:r>
      </w:hyperlink>
      <w:r w:rsidRPr="006C44E7">
        <w:rPr>
          <w:rFonts w:ascii="Georgia" w:hAnsi="Georgia"/>
          <w:sz w:val="24"/>
          <w:szCs w:val="24"/>
        </w:rPr>
        <w:t xml:space="preserve">. </w:t>
      </w:r>
      <w:r w:rsidR="005F0628" w:rsidRPr="005F0628">
        <w:rPr>
          <w:rFonts w:ascii="Georgia" w:hAnsi="Georgia"/>
          <w:sz w:val="24"/>
          <w:szCs w:val="24"/>
        </w:rPr>
        <w:t xml:space="preserve">We are </w:t>
      </w:r>
      <w:r w:rsidR="005F0628" w:rsidRPr="005F0628">
        <w:rPr>
          <w:rFonts w:ascii="Georgia" w:hAnsi="Georgia"/>
          <w:sz w:val="24"/>
          <w:szCs w:val="24"/>
        </w:rPr>
        <w:lastRenderedPageBreak/>
        <w:t xml:space="preserve">required by the Federal Immigration Reform and Control Act to have documentation that each new employee (both citizen and non-citizen) hired after November 6, 1986 is authorized to work in the United States.  </w:t>
      </w:r>
      <w:r w:rsidR="005049A5" w:rsidRPr="005049A5">
        <w:rPr>
          <w:rFonts w:ascii="Georgia" w:hAnsi="Georgia" w:cs="Times New Roman"/>
          <w:sz w:val="24"/>
          <w:szCs w:val="24"/>
        </w:rPr>
        <w:t xml:space="preserve">You must meet the requirements of the Act to qualify for appointment. </w:t>
      </w:r>
    </w:p>
    <w:p w14:paraId="6AC38988" w14:textId="3C4CE0AC" w:rsidR="005049A5" w:rsidRDefault="005049A5" w:rsidP="00863FC5">
      <w:pPr>
        <w:jc w:val="both"/>
        <w:rPr>
          <w:rFonts w:ascii="Georgia" w:hAnsi="Georgia" w:cs="Times New Roman"/>
          <w:sz w:val="24"/>
          <w:szCs w:val="24"/>
        </w:rPr>
      </w:pPr>
      <w:r w:rsidRPr="005049A5">
        <w:rPr>
          <w:rFonts w:ascii="Georgia" w:hAnsi="Georgia" w:cs="Times New Roman"/>
          <w:sz w:val="24"/>
          <w:szCs w:val="24"/>
        </w:rPr>
        <w:t xml:space="preserve">If you are a foreign national in need of US work authorization this offer is contingent upon your ability to satisfy all immigration requirements, US travel regulations, and University policies especially those regarding travel and entering the country. If external circumstances limit your ability to meet all these requirements the University of Texas at Arlington reserves the right to delay or withdraw this offer. This offer is also contingent upon satisfactory completion of all pre-employment screening requirements, which includes a criminal background check, and receipt of your terminal degree to meet certification necessary for accreditation.  </w:t>
      </w:r>
    </w:p>
    <w:p w14:paraId="4D0254AE" w14:textId="14ABA704" w:rsidR="00143FC0" w:rsidRDefault="00970EFD" w:rsidP="00863FC5">
      <w:pPr>
        <w:jc w:val="both"/>
        <w:rPr>
          <w:rFonts w:ascii="Georgia" w:hAnsi="Georgia" w:cs="Times New Roman"/>
          <w:sz w:val="24"/>
          <w:szCs w:val="24"/>
        </w:rPr>
      </w:pPr>
      <w:r>
        <w:rPr>
          <w:rFonts w:ascii="Georgia" w:hAnsi="Georgia"/>
          <w:sz w:val="24"/>
          <w:szCs w:val="24"/>
        </w:rPr>
        <w:t>We are</w:t>
      </w:r>
      <w:r w:rsidR="00C9391C" w:rsidRPr="00006050">
        <w:rPr>
          <w:rFonts w:ascii="Georgia" w:hAnsi="Georgia"/>
          <w:sz w:val="24"/>
          <w:szCs w:val="24"/>
        </w:rPr>
        <w:t xml:space="preserve"> committed to providing the resources necessary for your success in teaching, </w:t>
      </w:r>
      <w:proofErr w:type="gramStart"/>
      <w:r w:rsidR="00C9391C" w:rsidRPr="00006050">
        <w:rPr>
          <w:rFonts w:ascii="Georgia" w:hAnsi="Georgia"/>
          <w:sz w:val="24"/>
          <w:szCs w:val="24"/>
        </w:rPr>
        <w:t>research</w:t>
      </w:r>
      <w:proofErr w:type="gramEnd"/>
      <w:r w:rsidR="00C9391C" w:rsidRPr="00006050">
        <w:rPr>
          <w:rFonts w:ascii="Georgia" w:hAnsi="Georgia"/>
          <w:sz w:val="24"/>
          <w:szCs w:val="24"/>
        </w:rPr>
        <w:t xml:space="preserve"> and service. As evidence of this, the university hosts a new faculty orientation in</w:t>
      </w:r>
      <w:r w:rsidR="00A81E33">
        <w:rPr>
          <w:rFonts w:ascii="Georgia" w:hAnsi="Georgia"/>
          <w:sz w:val="24"/>
          <w:szCs w:val="24"/>
        </w:rPr>
        <w:t xml:space="preserve"> </w:t>
      </w:r>
      <w:r w:rsidR="00C9391C" w:rsidRPr="00006050">
        <w:rPr>
          <w:rFonts w:ascii="Georgia" w:hAnsi="Georgia"/>
          <w:sz w:val="24"/>
          <w:szCs w:val="24"/>
        </w:rPr>
        <w:t xml:space="preserve">August </w:t>
      </w:r>
      <w:r w:rsidR="00A81E33">
        <w:rPr>
          <w:rFonts w:ascii="Georgia" w:hAnsi="Georgia"/>
          <w:sz w:val="24"/>
          <w:szCs w:val="24"/>
        </w:rPr>
        <w:t>and January</w:t>
      </w:r>
      <w:r w:rsidR="00C9391C" w:rsidRPr="00006050">
        <w:rPr>
          <w:rFonts w:ascii="Georgia" w:hAnsi="Georgia"/>
          <w:sz w:val="24"/>
          <w:szCs w:val="24"/>
        </w:rPr>
        <w:t xml:space="preserve">. All new faculty are encouraged to attend. Registration information will be </w:t>
      </w:r>
      <w:r w:rsidR="00CF5D6E">
        <w:rPr>
          <w:rFonts w:ascii="Georgia" w:hAnsi="Georgia"/>
          <w:sz w:val="24"/>
          <w:szCs w:val="24"/>
        </w:rPr>
        <w:t xml:space="preserve">emailed to you and will also be </w:t>
      </w:r>
      <w:r w:rsidR="00C9391C" w:rsidRPr="00006050">
        <w:rPr>
          <w:rFonts w:ascii="Georgia" w:hAnsi="Georgia"/>
          <w:sz w:val="24"/>
          <w:szCs w:val="24"/>
        </w:rPr>
        <w:t xml:space="preserve">available on the Office of Faculty Affairs’ </w:t>
      </w:r>
      <w:hyperlink r:id="rId18" w:history="1">
        <w:r w:rsidR="00C9391C" w:rsidRPr="008B2E01">
          <w:rPr>
            <w:rStyle w:val="Hyperlink"/>
            <w:rFonts w:ascii="Georgia" w:hAnsi="Georgia"/>
            <w:sz w:val="24"/>
            <w:szCs w:val="24"/>
          </w:rPr>
          <w:t>website</w:t>
        </w:r>
      </w:hyperlink>
      <w:r w:rsidR="008B2E01">
        <w:rPr>
          <w:rFonts w:ascii="Georgia" w:hAnsi="Georgia"/>
          <w:sz w:val="24"/>
          <w:szCs w:val="24"/>
        </w:rPr>
        <w:t>.</w:t>
      </w:r>
    </w:p>
    <w:p w14:paraId="30E24E48" w14:textId="01E2E7AB" w:rsidR="00863FC5" w:rsidRPr="00AC7E69"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 xml:space="preserve">The faculty of the Department of </w:t>
      </w:r>
      <w:r w:rsidR="001C783D" w:rsidRPr="00AC7E69">
        <w:rPr>
          <w:rFonts w:ascii="Georgia" w:hAnsi="Georgia" w:cs="Times New Roman"/>
          <w:b/>
          <w:color w:val="FF0000"/>
          <w:sz w:val="24"/>
          <w:szCs w:val="24"/>
        </w:rPr>
        <w:t>Department Name</w:t>
      </w:r>
      <w:r w:rsidRPr="00AC7E69">
        <w:rPr>
          <w:rFonts w:ascii="Georgia" w:hAnsi="Georgia" w:cs="Times New Roman"/>
          <w:color w:val="FF0000"/>
          <w:sz w:val="24"/>
          <w:szCs w:val="24"/>
        </w:rPr>
        <w:t xml:space="preserve"> </w:t>
      </w:r>
      <w:r w:rsidRPr="00AC7E69">
        <w:rPr>
          <w:rFonts w:ascii="Georgia" w:hAnsi="Georgia" w:cs="Times New Roman"/>
          <w:color w:val="000000"/>
          <w:sz w:val="24"/>
          <w:szCs w:val="24"/>
        </w:rPr>
        <w:t xml:space="preserve">are enthusiastic about your proposed appointment. I share that enthusiasm and look forward to having you as a member of our faculty. Please indicate your acceptance or declination of this offer by signing in the space indicated below and returning </w:t>
      </w:r>
      <w:r w:rsidR="006C44E7" w:rsidRPr="00AC7E69">
        <w:rPr>
          <w:rFonts w:ascii="Georgia" w:hAnsi="Georgia" w:cs="Times New Roman"/>
          <w:color w:val="000000"/>
          <w:sz w:val="24"/>
          <w:szCs w:val="24"/>
        </w:rPr>
        <w:t xml:space="preserve">via email to </w:t>
      </w:r>
      <w:r w:rsidR="00FF1286" w:rsidRPr="00AC7E69">
        <w:rPr>
          <w:rFonts w:ascii="Georgia" w:hAnsi="Georgia" w:cs="Times New Roman"/>
          <w:b/>
          <w:bCs/>
          <w:color w:val="FF0000"/>
          <w:sz w:val="24"/>
          <w:szCs w:val="24"/>
        </w:rPr>
        <w:t>Name</w:t>
      </w:r>
      <w:r w:rsidR="00FF1286" w:rsidRPr="00AC7E69">
        <w:rPr>
          <w:rFonts w:ascii="Georgia" w:hAnsi="Georgia" w:cs="Times New Roman"/>
          <w:color w:val="000000"/>
          <w:sz w:val="24"/>
          <w:szCs w:val="24"/>
        </w:rPr>
        <w:t xml:space="preserve"> at </w:t>
      </w:r>
      <w:r w:rsidR="006C44E7" w:rsidRPr="00AC7E69">
        <w:rPr>
          <w:rFonts w:ascii="Georgia" w:hAnsi="Georgia" w:cs="Times New Roman"/>
          <w:b/>
          <w:bCs/>
          <w:color w:val="FF0000"/>
          <w:sz w:val="24"/>
          <w:szCs w:val="24"/>
        </w:rPr>
        <w:t>Email Address</w:t>
      </w:r>
      <w:r w:rsidR="006C44E7" w:rsidRPr="00AC7E69">
        <w:rPr>
          <w:rFonts w:ascii="Georgia" w:hAnsi="Georgia" w:cs="Times New Roman"/>
          <w:color w:val="FF0000"/>
          <w:sz w:val="24"/>
          <w:szCs w:val="24"/>
        </w:rPr>
        <w:t xml:space="preserve"> </w:t>
      </w:r>
      <w:r w:rsidRPr="00AC7E69">
        <w:rPr>
          <w:rFonts w:ascii="Georgia" w:hAnsi="Georgia" w:cs="Times New Roman"/>
          <w:color w:val="000000"/>
          <w:sz w:val="24"/>
          <w:szCs w:val="24"/>
        </w:rPr>
        <w:t>on or before</w:t>
      </w:r>
      <w:r w:rsidRPr="00AC7E69">
        <w:rPr>
          <w:rFonts w:ascii="Georgia" w:hAnsi="Georgia" w:cs="Times New Roman"/>
          <w:b/>
          <w:bCs/>
          <w:color w:val="000000"/>
          <w:sz w:val="24"/>
          <w:szCs w:val="24"/>
        </w:rPr>
        <w:t xml:space="preserve"> </w:t>
      </w:r>
      <w:r w:rsidR="001C783D" w:rsidRPr="00AC7E69">
        <w:rPr>
          <w:rFonts w:ascii="Georgia" w:hAnsi="Georgia" w:cs="Times New Roman"/>
          <w:b/>
          <w:bCs/>
          <w:color w:val="FF0000"/>
          <w:sz w:val="24"/>
          <w:szCs w:val="24"/>
        </w:rPr>
        <w:t>D</w:t>
      </w:r>
      <w:r w:rsidR="0016478B">
        <w:rPr>
          <w:rFonts w:ascii="Georgia" w:hAnsi="Georgia" w:cs="Times New Roman"/>
          <w:b/>
          <w:bCs/>
          <w:color w:val="FF0000"/>
          <w:sz w:val="24"/>
          <w:szCs w:val="24"/>
        </w:rPr>
        <w:t>ate</w:t>
      </w:r>
      <w:r w:rsidRPr="00AC7E69">
        <w:rPr>
          <w:rFonts w:ascii="Georgia" w:hAnsi="Georgia" w:cs="Times New Roman"/>
          <w:b/>
          <w:bCs/>
          <w:color w:val="000000"/>
          <w:sz w:val="24"/>
          <w:szCs w:val="24"/>
        </w:rPr>
        <w:t xml:space="preserve"> </w:t>
      </w:r>
      <w:r w:rsidRPr="00AC7E69">
        <w:rPr>
          <w:rFonts w:ascii="Georgia" w:hAnsi="Georgia" w:cs="Times New Roman"/>
          <w:color w:val="000000"/>
          <w:sz w:val="24"/>
          <w:szCs w:val="24"/>
        </w:rPr>
        <w:t>so that we may forward your appointment for the review and approval process.</w:t>
      </w:r>
    </w:p>
    <w:p w14:paraId="08659EC4" w14:textId="097FCB0F" w:rsidR="0085258E" w:rsidRPr="00AC7E69" w:rsidRDefault="00863FC5" w:rsidP="00863FC5">
      <w:pPr>
        <w:jc w:val="both"/>
        <w:rPr>
          <w:rFonts w:ascii="Georgia" w:hAnsi="Georgia" w:cs="Times New Roman"/>
          <w:color w:val="000000"/>
          <w:sz w:val="24"/>
          <w:szCs w:val="24"/>
        </w:rPr>
      </w:pPr>
      <w:r w:rsidRPr="00AC7E69">
        <w:rPr>
          <w:rFonts w:ascii="Georgia" w:hAnsi="Georgia" w:cs="Times New Roman"/>
          <w:color w:val="000000"/>
          <w:sz w:val="24"/>
          <w:szCs w:val="24"/>
        </w:rPr>
        <w:t>If you have any questions, please call me.</w:t>
      </w:r>
    </w:p>
    <w:p w14:paraId="1B40A8D2" w14:textId="7B69D8A3" w:rsidR="00863FC5" w:rsidRPr="006C44E7"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Sincerely,</w:t>
      </w:r>
    </w:p>
    <w:p w14:paraId="1A9948E6" w14:textId="77777777" w:rsidR="00863FC5" w:rsidRPr="006C44E7" w:rsidRDefault="00863FC5" w:rsidP="00863FC5">
      <w:pPr>
        <w:jc w:val="both"/>
        <w:rPr>
          <w:rFonts w:ascii="Georgia" w:hAnsi="Georgia" w:cs="Times New Roman"/>
          <w:color w:val="000000"/>
          <w:sz w:val="24"/>
          <w:szCs w:val="24"/>
        </w:rPr>
      </w:pPr>
    </w:p>
    <w:p w14:paraId="08393455" w14:textId="142334DE" w:rsidR="0085258E" w:rsidRPr="00AC7E69" w:rsidRDefault="00863FC5" w:rsidP="00656B4C">
      <w:pPr>
        <w:rPr>
          <w:rFonts w:ascii="Georgia" w:hAnsi="Georgia" w:cs="Times New Roman"/>
          <w:b/>
          <w:color w:val="000000" w:themeColor="text1"/>
          <w:sz w:val="24"/>
          <w:szCs w:val="24"/>
        </w:rPr>
      </w:pPr>
      <w:r w:rsidRPr="00AC7E69">
        <w:rPr>
          <w:rFonts w:ascii="Georgia" w:hAnsi="Georgia" w:cs="Times New Roman"/>
          <w:b/>
          <w:bCs/>
          <w:color w:val="FF0000"/>
          <w:sz w:val="24"/>
          <w:szCs w:val="24"/>
        </w:rPr>
        <w:t>Nam</w:t>
      </w:r>
      <w:r w:rsidR="00700168" w:rsidRPr="00AC7E69">
        <w:rPr>
          <w:rFonts w:ascii="Georgia" w:hAnsi="Georgia" w:cs="Times New Roman"/>
          <w:b/>
          <w:bCs/>
          <w:color w:val="FF0000"/>
          <w:sz w:val="24"/>
          <w:szCs w:val="24"/>
        </w:rPr>
        <w:t>e of Dean</w:t>
      </w:r>
      <w:r w:rsidR="00700168" w:rsidRPr="00AC7E69">
        <w:rPr>
          <w:rFonts w:ascii="Georgia" w:hAnsi="Georgia" w:cs="Times New Roman"/>
          <w:color w:val="000000"/>
          <w:sz w:val="24"/>
          <w:szCs w:val="24"/>
        </w:rPr>
        <w:t xml:space="preserve"> </w:t>
      </w:r>
      <w:r w:rsidRPr="00AC7E69">
        <w:rPr>
          <w:rFonts w:ascii="Georgia" w:hAnsi="Georgia" w:cs="Times New Roman"/>
          <w:color w:val="000000"/>
          <w:sz w:val="24"/>
          <w:szCs w:val="24"/>
        </w:rPr>
        <w:br/>
      </w:r>
      <w:proofErr w:type="spellStart"/>
      <w:r w:rsidRPr="00AC7E69">
        <w:rPr>
          <w:rFonts w:ascii="Georgia" w:hAnsi="Georgia" w:cs="Times New Roman"/>
          <w:color w:val="000000" w:themeColor="text1"/>
          <w:sz w:val="24"/>
          <w:szCs w:val="24"/>
        </w:rPr>
        <w:t>Dean</w:t>
      </w:r>
      <w:proofErr w:type="spellEnd"/>
      <w:r w:rsidRPr="00AC7E69">
        <w:rPr>
          <w:rFonts w:ascii="Georgia" w:hAnsi="Georgia" w:cs="Times New Roman"/>
          <w:color w:val="000000" w:themeColor="text1"/>
          <w:sz w:val="24"/>
          <w:szCs w:val="24"/>
        </w:rPr>
        <w:t xml:space="preserve">, </w:t>
      </w:r>
      <w:r w:rsidRPr="00AC7E69">
        <w:rPr>
          <w:rFonts w:ascii="Georgia" w:hAnsi="Georgia" w:cs="Times New Roman"/>
          <w:b/>
          <w:color w:val="FF0000"/>
          <w:sz w:val="24"/>
          <w:szCs w:val="24"/>
        </w:rPr>
        <w:t>College or School</w:t>
      </w:r>
    </w:p>
    <w:p w14:paraId="12685F17" w14:textId="27A99C58" w:rsidR="00AE16E5" w:rsidRDefault="00863FC5" w:rsidP="003D6CD9">
      <w:pPr>
        <w:spacing w:after="0"/>
        <w:jc w:val="both"/>
        <w:rPr>
          <w:rFonts w:ascii="Georgia" w:hAnsi="Georgia" w:cs="Times New Roman"/>
          <w:color w:val="000000" w:themeColor="text1"/>
          <w:sz w:val="24"/>
          <w:szCs w:val="24"/>
        </w:rPr>
      </w:pPr>
      <w:r w:rsidRPr="00AC7E69">
        <w:rPr>
          <w:rFonts w:ascii="Georgia" w:hAnsi="Georgia" w:cs="Times New Roman"/>
          <w:color w:val="000000" w:themeColor="text1"/>
          <w:sz w:val="24"/>
          <w:szCs w:val="24"/>
        </w:rPr>
        <w:t>xc:</w:t>
      </w:r>
      <w:r w:rsidRPr="00AC7E69">
        <w:rPr>
          <w:rFonts w:ascii="Georgia" w:hAnsi="Georgia" w:cs="Times New Roman"/>
          <w:color w:val="000000" w:themeColor="text1"/>
          <w:sz w:val="24"/>
          <w:szCs w:val="24"/>
        </w:rPr>
        <w:tab/>
      </w:r>
      <w:r w:rsidR="00FF1286" w:rsidRPr="00AC7E69">
        <w:rPr>
          <w:rFonts w:ascii="Georgia" w:hAnsi="Georgia" w:cs="Times New Roman"/>
          <w:color w:val="000000" w:themeColor="text1"/>
          <w:sz w:val="24"/>
          <w:szCs w:val="24"/>
        </w:rPr>
        <w:t>Pranesh Aswath</w:t>
      </w:r>
      <w:r w:rsidRPr="00AC7E69">
        <w:rPr>
          <w:rFonts w:ascii="Georgia" w:hAnsi="Georgia" w:cs="Times New Roman"/>
          <w:color w:val="000000" w:themeColor="text1"/>
          <w:sz w:val="24"/>
          <w:szCs w:val="24"/>
        </w:rPr>
        <w:t xml:space="preserve">, </w:t>
      </w:r>
      <w:r w:rsidR="00FF1286" w:rsidRPr="00AC7E69">
        <w:rPr>
          <w:rFonts w:ascii="Georgia" w:hAnsi="Georgia" w:cs="Times New Roman"/>
          <w:color w:val="000000" w:themeColor="text1"/>
          <w:sz w:val="24"/>
          <w:szCs w:val="24"/>
        </w:rPr>
        <w:t xml:space="preserve">Interim </w:t>
      </w:r>
      <w:r w:rsidRPr="00AC7E69">
        <w:rPr>
          <w:rFonts w:ascii="Georgia" w:hAnsi="Georgia" w:cs="Times New Roman"/>
          <w:color w:val="000000" w:themeColor="text1"/>
          <w:sz w:val="24"/>
          <w:szCs w:val="24"/>
        </w:rPr>
        <w:t>Provost and Vice President for Academic Affairs</w:t>
      </w:r>
    </w:p>
    <w:p w14:paraId="1E9E3ABD" w14:textId="5A114130" w:rsidR="002721CE" w:rsidRDefault="005119F6" w:rsidP="003D6CD9">
      <w:pPr>
        <w:spacing w:after="0"/>
        <w:jc w:val="both"/>
        <w:rPr>
          <w:rFonts w:ascii="Georgia" w:hAnsi="Georgia" w:cs="Times New Roman"/>
          <w:color w:val="000000" w:themeColor="text1"/>
          <w:sz w:val="24"/>
          <w:szCs w:val="24"/>
        </w:rPr>
      </w:pPr>
      <w:r>
        <w:rPr>
          <w:rFonts w:ascii="Georgia" w:hAnsi="Georgia" w:cs="Times New Roman"/>
          <w:color w:val="000000" w:themeColor="text1"/>
          <w:sz w:val="24"/>
          <w:szCs w:val="24"/>
        </w:rPr>
        <w:tab/>
      </w:r>
      <w:r w:rsidR="002721CE">
        <w:rPr>
          <w:rFonts w:ascii="Georgia" w:hAnsi="Georgia" w:cs="Times New Roman"/>
          <w:color w:val="000000" w:themeColor="text1"/>
          <w:sz w:val="24"/>
          <w:szCs w:val="24"/>
        </w:rPr>
        <w:t>Academic Personnel Office (</w:t>
      </w:r>
      <w:hyperlink r:id="rId19" w:history="1">
        <w:r w:rsidR="002721CE" w:rsidRPr="00E8451C">
          <w:rPr>
            <w:rStyle w:val="Hyperlink"/>
            <w:rFonts w:ascii="Georgia" w:hAnsi="Georgia" w:cs="Times New Roman"/>
            <w:sz w:val="24"/>
            <w:szCs w:val="24"/>
          </w:rPr>
          <w:t>academicpersonnel@uta.edu</w:t>
        </w:r>
      </w:hyperlink>
      <w:r w:rsidR="002721CE">
        <w:rPr>
          <w:rFonts w:ascii="Georgia" w:hAnsi="Georgia" w:cs="Times New Roman"/>
          <w:color w:val="000000" w:themeColor="text1"/>
          <w:sz w:val="24"/>
          <w:szCs w:val="24"/>
        </w:rPr>
        <w:t xml:space="preserve">) </w:t>
      </w:r>
    </w:p>
    <w:p w14:paraId="6289CF6C" w14:textId="77777777" w:rsidR="00857761" w:rsidRDefault="00857761" w:rsidP="00857761">
      <w:pPr>
        <w:spacing w:after="0"/>
        <w:ind w:left="720"/>
        <w:jc w:val="both"/>
        <w:rPr>
          <w:rFonts w:ascii="Georgia" w:hAnsi="Georgia" w:cs="Times New Roman"/>
          <w:color w:val="000000" w:themeColor="text1"/>
          <w:sz w:val="24"/>
          <w:szCs w:val="24"/>
        </w:rPr>
      </w:pPr>
      <w:bookmarkStart w:id="1" w:name="_Hlk69469802"/>
      <w:r w:rsidRPr="005119F6">
        <w:rPr>
          <w:rFonts w:ascii="Georgia" w:hAnsi="Georgia" w:cs="Times New Roman"/>
          <w:b/>
          <w:bCs/>
          <w:color w:val="FF0000"/>
          <w:sz w:val="24"/>
          <w:szCs w:val="24"/>
        </w:rPr>
        <w:t>Department Chair Name</w:t>
      </w:r>
      <w:r>
        <w:rPr>
          <w:rFonts w:ascii="Georgia" w:hAnsi="Georgia" w:cs="Times New Roman"/>
          <w:color w:val="000000" w:themeColor="text1"/>
          <w:sz w:val="24"/>
          <w:szCs w:val="24"/>
        </w:rPr>
        <w:t xml:space="preserve">, Chair, Department of </w:t>
      </w:r>
      <w:r w:rsidRPr="005119F6">
        <w:rPr>
          <w:rFonts w:ascii="Georgia" w:hAnsi="Georgia" w:cs="Times New Roman"/>
          <w:b/>
          <w:bCs/>
          <w:color w:val="FF0000"/>
          <w:sz w:val="24"/>
          <w:szCs w:val="24"/>
        </w:rPr>
        <w:t>Department</w:t>
      </w:r>
      <w:bookmarkEnd w:id="1"/>
    </w:p>
    <w:p w14:paraId="26FA4D55" w14:textId="77777777" w:rsidR="00DE50ED" w:rsidRDefault="00DE50ED" w:rsidP="00DE50ED">
      <w:pPr>
        <w:spacing w:after="0"/>
        <w:ind w:firstLine="720"/>
        <w:jc w:val="center"/>
        <w:rPr>
          <w:rFonts w:ascii="Georgia" w:hAnsi="Georgia" w:cs="Times New Roman"/>
          <w:color w:val="000000" w:themeColor="text1"/>
          <w:sz w:val="24"/>
          <w:szCs w:val="24"/>
        </w:rPr>
      </w:pPr>
    </w:p>
    <w:p w14:paraId="279EBE29" w14:textId="1FB612C2" w:rsidR="0016478B" w:rsidRDefault="0016478B" w:rsidP="00DE50ED">
      <w:pPr>
        <w:spacing w:after="0"/>
        <w:ind w:firstLine="720"/>
        <w:jc w:val="center"/>
        <w:rPr>
          <w:rFonts w:ascii="Georgia" w:hAnsi="Georgia" w:cs="Times New Roman"/>
          <w:color w:val="000000" w:themeColor="text1"/>
          <w:sz w:val="24"/>
          <w:szCs w:val="24"/>
        </w:rPr>
      </w:pPr>
      <w:r w:rsidRPr="0045615C">
        <w:rPr>
          <w:rFonts w:ascii="Georgia" w:hAnsi="Georgia" w:cs="Times New Roman"/>
          <w:color w:val="000000" w:themeColor="text1"/>
          <w:sz w:val="24"/>
          <w:szCs w:val="24"/>
          <w:highlight w:val="yellow"/>
        </w:rPr>
        <w:t>(INSERT ITEMS BELOW AS APPLICABLE)</w:t>
      </w:r>
    </w:p>
    <w:p w14:paraId="523A257A" w14:textId="77777777" w:rsidR="00DE50ED" w:rsidRPr="007A2076" w:rsidRDefault="00DE50ED" w:rsidP="00DE50ED">
      <w:pPr>
        <w:spacing w:after="0"/>
        <w:ind w:firstLine="720"/>
        <w:jc w:val="center"/>
        <w:rPr>
          <w:rFonts w:ascii="Georgia" w:hAnsi="Georgia" w:cs="Times New Roman"/>
          <w:color w:val="000000" w:themeColor="text1"/>
          <w:sz w:val="24"/>
          <w:szCs w:val="24"/>
        </w:rPr>
      </w:pPr>
    </w:p>
    <w:p w14:paraId="0FF1FF44" w14:textId="4EF19F20" w:rsidR="0016478B" w:rsidRPr="0045615C" w:rsidRDefault="0016478B" w:rsidP="0016478B">
      <w:pPr>
        <w:ind w:left="720"/>
        <w:rPr>
          <w:rFonts w:ascii="Georgia" w:hAnsi="Georgia"/>
          <w:sz w:val="24"/>
          <w:szCs w:val="24"/>
        </w:rPr>
      </w:pPr>
      <w:r>
        <w:rPr>
          <w:rFonts w:ascii="Georgia" w:hAnsi="Georgia"/>
          <w:sz w:val="24"/>
          <w:szCs w:val="24"/>
        </w:rPr>
        <w:t>Ka</w:t>
      </w:r>
      <w:r w:rsidR="00570D9B">
        <w:rPr>
          <w:rFonts w:ascii="Georgia" w:hAnsi="Georgia"/>
          <w:sz w:val="24"/>
          <w:szCs w:val="24"/>
        </w:rPr>
        <w:t>therine</w:t>
      </w:r>
      <w:r>
        <w:rPr>
          <w:rFonts w:ascii="Georgia" w:hAnsi="Georgia"/>
          <w:sz w:val="24"/>
          <w:szCs w:val="24"/>
        </w:rPr>
        <w:t xml:space="preserve"> Jones,</w:t>
      </w:r>
      <w:r w:rsidRPr="0045615C">
        <w:rPr>
          <w:rFonts w:ascii="Georgia" w:hAnsi="Georgia"/>
          <w:sz w:val="24"/>
          <w:szCs w:val="24"/>
        </w:rPr>
        <w:t xml:space="preserve"> International </w:t>
      </w:r>
      <w:r>
        <w:rPr>
          <w:rFonts w:ascii="Georgia" w:hAnsi="Georgia"/>
          <w:sz w:val="24"/>
          <w:szCs w:val="24"/>
        </w:rPr>
        <w:t>Employment Coordinator</w:t>
      </w:r>
      <w:r w:rsidRPr="0045615C">
        <w:rPr>
          <w:rFonts w:ascii="Georgia" w:hAnsi="Georgia"/>
          <w:sz w:val="24"/>
          <w:szCs w:val="24"/>
        </w:rPr>
        <w:t xml:space="preserve"> </w:t>
      </w:r>
      <w:r w:rsidRPr="0045615C">
        <w:rPr>
          <w:rFonts w:ascii="Georgia" w:hAnsi="Georgia"/>
          <w:sz w:val="24"/>
          <w:szCs w:val="24"/>
          <w:highlight w:val="yellow"/>
        </w:rPr>
        <w:t>(ONLY IF INTERNATIONAL)</w:t>
      </w:r>
    </w:p>
    <w:p w14:paraId="4175AFE2" w14:textId="77777777" w:rsidR="00794FC5" w:rsidRPr="00794FC5" w:rsidRDefault="00794FC5" w:rsidP="00794FC5">
      <w:pPr>
        <w:spacing w:after="0" w:line="240" w:lineRule="auto"/>
        <w:ind w:left="720"/>
        <w:jc w:val="both"/>
        <w:rPr>
          <w:rFonts w:ascii="Georgia" w:hAnsi="Georgia"/>
          <w:b/>
          <w:color w:val="FF0000"/>
          <w:sz w:val="24"/>
          <w:szCs w:val="24"/>
        </w:rPr>
      </w:pPr>
    </w:p>
    <w:p w14:paraId="1586A36D" w14:textId="13AD65FC" w:rsidR="00AC7E69" w:rsidRPr="006C44E7"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I accept this offer of appointment.</w:t>
      </w:r>
    </w:p>
    <w:p w14:paraId="44BF7BCD" w14:textId="167B5684" w:rsidR="00863FC5" w:rsidRPr="006C44E7"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________________________</w:t>
      </w:r>
      <w:r w:rsidRPr="006C44E7">
        <w:rPr>
          <w:rFonts w:ascii="Georgia" w:hAnsi="Georgia" w:cs="Times New Roman"/>
          <w:color w:val="000000"/>
          <w:sz w:val="24"/>
          <w:szCs w:val="24"/>
        </w:rPr>
        <w:tab/>
      </w:r>
      <w:r w:rsidRPr="006C44E7">
        <w:rPr>
          <w:rFonts w:ascii="Georgia" w:hAnsi="Georgia" w:cs="Times New Roman"/>
          <w:color w:val="000000"/>
          <w:sz w:val="24"/>
          <w:szCs w:val="24"/>
        </w:rPr>
        <w:tab/>
        <w:t>___________________</w:t>
      </w:r>
      <w:r w:rsidRPr="006C44E7">
        <w:rPr>
          <w:rFonts w:ascii="Georgia" w:hAnsi="Georgia" w:cs="Times New Roman"/>
          <w:color w:val="000000"/>
          <w:sz w:val="24"/>
          <w:szCs w:val="24"/>
        </w:rPr>
        <w:br/>
      </w:r>
      <w:r w:rsidR="00DC7F33" w:rsidRPr="00656B4C">
        <w:rPr>
          <w:rFonts w:ascii="Georgia" w:hAnsi="Georgia" w:cs="Times New Roman"/>
          <w:b/>
          <w:color w:val="FF0000"/>
          <w:sz w:val="24"/>
          <w:szCs w:val="24"/>
        </w:rPr>
        <w:t xml:space="preserve">Candidate </w:t>
      </w:r>
      <w:r w:rsidR="008659C9" w:rsidRPr="00656B4C">
        <w:rPr>
          <w:rFonts w:ascii="Georgia" w:hAnsi="Georgia" w:cs="Times New Roman"/>
          <w:b/>
          <w:color w:val="FF0000"/>
          <w:sz w:val="24"/>
          <w:szCs w:val="24"/>
        </w:rPr>
        <w:t>Name</w:t>
      </w:r>
      <w:r w:rsidR="008659C9" w:rsidRPr="0049433C">
        <w:rPr>
          <w:rFonts w:ascii="Georgia" w:hAnsi="Georgia" w:cs="Times New Roman"/>
          <w:color w:val="FF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009148A7">
        <w:rPr>
          <w:rFonts w:ascii="Georgia" w:hAnsi="Georgia" w:cs="Times New Roman"/>
          <w:color w:val="000000"/>
          <w:sz w:val="24"/>
          <w:szCs w:val="24"/>
        </w:rPr>
        <w:tab/>
      </w:r>
      <w:r w:rsidRPr="00656B4C">
        <w:rPr>
          <w:rFonts w:ascii="Georgia" w:hAnsi="Georgia" w:cs="Times New Roman"/>
          <w:b/>
          <w:color w:val="FF0000"/>
          <w:sz w:val="24"/>
          <w:szCs w:val="24"/>
        </w:rPr>
        <w:t>Date</w:t>
      </w:r>
    </w:p>
    <w:p w14:paraId="65D5C366" w14:textId="5997127F" w:rsidR="00AC7E69" w:rsidRPr="006C44E7"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I decline this offer of appointment.</w:t>
      </w:r>
    </w:p>
    <w:p w14:paraId="62E2D582" w14:textId="7E8E8B24" w:rsidR="00906B6F" w:rsidRPr="006C44E7" w:rsidRDefault="00863FC5" w:rsidP="0085258E">
      <w:pPr>
        <w:jc w:val="both"/>
        <w:rPr>
          <w:rFonts w:ascii="Georgia" w:hAnsi="Georgia"/>
          <w:sz w:val="24"/>
          <w:szCs w:val="24"/>
        </w:rPr>
      </w:pPr>
      <w:r w:rsidRPr="006C44E7">
        <w:rPr>
          <w:rFonts w:ascii="Georgia" w:hAnsi="Georgia" w:cs="Times New Roman"/>
          <w:color w:val="000000"/>
          <w:sz w:val="24"/>
          <w:szCs w:val="24"/>
        </w:rPr>
        <w:t>________________________</w:t>
      </w:r>
      <w:r w:rsidRPr="006C44E7">
        <w:rPr>
          <w:rFonts w:ascii="Georgia" w:hAnsi="Georgia" w:cs="Times New Roman"/>
          <w:color w:val="000000"/>
          <w:sz w:val="24"/>
          <w:szCs w:val="24"/>
        </w:rPr>
        <w:tab/>
      </w:r>
      <w:r w:rsidRPr="006C44E7">
        <w:rPr>
          <w:rFonts w:ascii="Georgia" w:hAnsi="Georgia" w:cs="Times New Roman"/>
          <w:color w:val="000000"/>
          <w:sz w:val="24"/>
          <w:szCs w:val="24"/>
        </w:rPr>
        <w:tab/>
        <w:t>___________________</w:t>
      </w:r>
      <w:r w:rsidRPr="006C44E7">
        <w:rPr>
          <w:rFonts w:ascii="Georgia" w:hAnsi="Georgia" w:cs="Times New Roman"/>
          <w:color w:val="000000"/>
          <w:sz w:val="24"/>
          <w:szCs w:val="24"/>
        </w:rPr>
        <w:br/>
      </w:r>
      <w:r w:rsidR="00DC7F33" w:rsidRPr="00656B4C">
        <w:rPr>
          <w:rFonts w:ascii="Georgia" w:hAnsi="Georgia" w:cs="Times New Roman"/>
          <w:b/>
          <w:color w:val="FF0000"/>
          <w:sz w:val="24"/>
          <w:szCs w:val="24"/>
        </w:rPr>
        <w:t>Candida</w:t>
      </w:r>
      <w:r w:rsidR="0085258E" w:rsidRPr="00656B4C">
        <w:rPr>
          <w:rFonts w:ascii="Georgia" w:hAnsi="Georgia" w:cs="Times New Roman"/>
          <w:b/>
          <w:color w:val="FF0000"/>
          <w:sz w:val="24"/>
          <w:szCs w:val="24"/>
        </w:rPr>
        <w:t>t</w:t>
      </w:r>
      <w:r w:rsidR="00DC7F33" w:rsidRPr="00656B4C">
        <w:rPr>
          <w:rFonts w:ascii="Georgia" w:hAnsi="Georgia" w:cs="Times New Roman"/>
          <w:b/>
          <w:color w:val="FF0000"/>
          <w:sz w:val="24"/>
          <w:szCs w:val="24"/>
        </w:rPr>
        <w:t xml:space="preserve">e </w:t>
      </w:r>
      <w:r w:rsidR="008659C9" w:rsidRPr="00656B4C">
        <w:rPr>
          <w:rFonts w:ascii="Georgia" w:hAnsi="Georgia" w:cs="Times New Roman"/>
          <w:b/>
          <w:color w:val="FF0000"/>
          <w:sz w:val="24"/>
          <w:szCs w:val="24"/>
        </w:rPr>
        <w:t>Name</w:t>
      </w:r>
      <w:r w:rsidR="008659C9" w:rsidRPr="006C44E7">
        <w:rPr>
          <w:rFonts w:ascii="Georgia" w:hAnsi="Georgia" w:cs="Times New Roman"/>
          <w:color w:val="00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009148A7">
        <w:rPr>
          <w:rFonts w:ascii="Georgia" w:hAnsi="Georgia" w:cs="Times New Roman"/>
          <w:color w:val="000000"/>
          <w:sz w:val="24"/>
          <w:szCs w:val="24"/>
        </w:rPr>
        <w:tab/>
      </w:r>
      <w:r w:rsidRPr="00656B4C">
        <w:rPr>
          <w:rFonts w:ascii="Georgia" w:hAnsi="Georgia" w:cs="Times New Roman"/>
          <w:b/>
          <w:color w:val="FF0000"/>
          <w:sz w:val="24"/>
          <w:szCs w:val="24"/>
        </w:rPr>
        <w:t>Date</w:t>
      </w:r>
    </w:p>
    <w:sectPr w:rsidR="00906B6F" w:rsidRPr="006C44E7" w:rsidSect="00D67E01">
      <w:headerReference w:type="default" r:id="rId20"/>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1829A" w14:textId="77777777" w:rsidR="001A5F84" w:rsidRDefault="001A5F84" w:rsidP="00FF1286">
      <w:pPr>
        <w:spacing w:after="0" w:line="240" w:lineRule="auto"/>
      </w:pPr>
      <w:r>
        <w:separator/>
      </w:r>
    </w:p>
  </w:endnote>
  <w:endnote w:type="continuationSeparator" w:id="0">
    <w:p w14:paraId="0B001A9B" w14:textId="77777777" w:rsidR="001A5F84" w:rsidRDefault="001A5F84" w:rsidP="00FF1286">
      <w:pPr>
        <w:spacing w:after="0" w:line="240" w:lineRule="auto"/>
      </w:pPr>
      <w:r>
        <w:continuationSeparator/>
      </w:r>
    </w:p>
  </w:endnote>
  <w:endnote w:type="continuationNotice" w:id="1">
    <w:p w14:paraId="66BE09EF" w14:textId="77777777" w:rsidR="001A5F84" w:rsidRDefault="001A5F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FED4" w14:textId="4999EF5D" w:rsidR="002721CE" w:rsidRPr="002721CE" w:rsidRDefault="002721CE">
    <w:pPr>
      <w:pStyle w:val="Footer"/>
      <w:rPr>
        <w:sz w:val="18"/>
        <w:szCs w:val="18"/>
      </w:rPr>
    </w:pPr>
    <w:r>
      <w:rPr>
        <w:sz w:val="18"/>
        <w:szCs w:val="18"/>
      </w:rPr>
      <w:t xml:space="preserve">Rev. </w:t>
    </w:r>
    <w:r w:rsidR="0013722A">
      <w:rPr>
        <w:sz w:val="18"/>
        <w:szCs w:val="18"/>
      </w:rPr>
      <w:t>04/19/21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5E96" w14:textId="77777777" w:rsidR="001A5F84" w:rsidRDefault="001A5F84" w:rsidP="00FF1286">
      <w:pPr>
        <w:spacing w:after="0" w:line="240" w:lineRule="auto"/>
      </w:pPr>
      <w:r>
        <w:separator/>
      </w:r>
    </w:p>
  </w:footnote>
  <w:footnote w:type="continuationSeparator" w:id="0">
    <w:p w14:paraId="2F4CACA7" w14:textId="77777777" w:rsidR="001A5F84" w:rsidRDefault="001A5F84" w:rsidP="00FF1286">
      <w:pPr>
        <w:spacing w:after="0" w:line="240" w:lineRule="auto"/>
      </w:pPr>
      <w:r>
        <w:continuationSeparator/>
      </w:r>
    </w:p>
  </w:footnote>
  <w:footnote w:type="continuationNotice" w:id="1">
    <w:p w14:paraId="2721321E" w14:textId="77777777" w:rsidR="001A5F84" w:rsidRDefault="001A5F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250E" w14:textId="735481DD" w:rsidR="00FF1286" w:rsidRPr="00BB07B3" w:rsidRDefault="00DC7F33">
    <w:pPr>
      <w:pStyle w:val="Header"/>
      <w:rPr>
        <w:rFonts w:ascii="Georgia" w:hAnsi="Georgia"/>
        <w:b/>
        <w:bCs/>
      </w:rPr>
    </w:pPr>
    <w:r>
      <w:rPr>
        <w:rFonts w:ascii="Georgia" w:hAnsi="Georgia"/>
        <w:b/>
        <w:bCs/>
      </w:rPr>
      <w:t xml:space="preserve">Candidate </w:t>
    </w:r>
    <w:r w:rsidR="00FF1286" w:rsidRPr="00BB07B3">
      <w:rPr>
        <w:rFonts w:ascii="Georgia" w:hAnsi="Georgia"/>
        <w:b/>
        <w:bCs/>
      </w:rPr>
      <w:t>Name</w:t>
    </w:r>
  </w:p>
  <w:p w14:paraId="5B6D0C5E" w14:textId="62E6EF1C" w:rsidR="00FF1286" w:rsidRPr="00BB07B3" w:rsidRDefault="00FF1286">
    <w:pPr>
      <w:pStyle w:val="Header"/>
      <w:rPr>
        <w:rFonts w:ascii="Georgia" w:hAnsi="Georgia"/>
        <w:b/>
        <w:bCs/>
      </w:rPr>
    </w:pPr>
    <w:r w:rsidRPr="00BB07B3">
      <w:rPr>
        <w:rFonts w:ascii="Georgia" w:hAnsi="Georgia"/>
        <w:b/>
        <w:bCs/>
      </w:rPr>
      <w:t xml:space="preserve">Page </w:t>
    </w:r>
    <w:r w:rsidRPr="00BB07B3">
      <w:rPr>
        <w:rFonts w:ascii="Georgia" w:hAnsi="Georgia"/>
        <w:b/>
        <w:bCs/>
      </w:rPr>
      <w:fldChar w:fldCharType="begin"/>
    </w:r>
    <w:r w:rsidRPr="00BB07B3">
      <w:rPr>
        <w:rFonts w:ascii="Georgia" w:hAnsi="Georgia"/>
        <w:b/>
        <w:bCs/>
      </w:rPr>
      <w:instrText xml:space="preserve"> PAGE </w:instrText>
    </w:r>
    <w:r w:rsidRPr="00BB07B3">
      <w:rPr>
        <w:rFonts w:ascii="Georgia" w:hAnsi="Georgia"/>
        <w:b/>
        <w:bCs/>
      </w:rPr>
      <w:fldChar w:fldCharType="separate"/>
    </w:r>
    <w:r w:rsidR="00E4540A">
      <w:rPr>
        <w:rFonts w:ascii="Georgia" w:hAnsi="Georgia"/>
        <w:b/>
        <w:bCs/>
        <w:noProof/>
      </w:rPr>
      <w:t>2</w:t>
    </w:r>
    <w:r w:rsidRPr="00BB07B3">
      <w:rPr>
        <w:rFonts w:ascii="Georgia" w:hAnsi="Georgia"/>
        <w:b/>
        <w:bCs/>
      </w:rPr>
      <w:fldChar w:fldCharType="end"/>
    </w:r>
    <w:r w:rsidRPr="00BB07B3">
      <w:rPr>
        <w:rFonts w:ascii="Georgia" w:hAnsi="Georgia"/>
        <w:b/>
        <w:bCs/>
      </w:rPr>
      <w:t xml:space="preserve"> of </w:t>
    </w:r>
    <w:r w:rsidRPr="00BB07B3">
      <w:rPr>
        <w:rFonts w:ascii="Georgia" w:hAnsi="Georgia"/>
        <w:b/>
        <w:bCs/>
      </w:rPr>
      <w:fldChar w:fldCharType="begin"/>
    </w:r>
    <w:r w:rsidRPr="00BB07B3">
      <w:rPr>
        <w:rFonts w:ascii="Georgia" w:hAnsi="Georgia"/>
        <w:b/>
        <w:bCs/>
      </w:rPr>
      <w:instrText xml:space="preserve"> NUMPAGES </w:instrText>
    </w:r>
    <w:r w:rsidRPr="00BB07B3">
      <w:rPr>
        <w:rFonts w:ascii="Georgia" w:hAnsi="Georgia"/>
        <w:b/>
        <w:bCs/>
      </w:rPr>
      <w:fldChar w:fldCharType="separate"/>
    </w:r>
    <w:r w:rsidR="00E4540A">
      <w:rPr>
        <w:rFonts w:ascii="Georgia" w:hAnsi="Georgia"/>
        <w:b/>
        <w:bCs/>
        <w:noProof/>
      </w:rPr>
      <w:t>5</w:t>
    </w:r>
    <w:r w:rsidRPr="00BB07B3">
      <w:rPr>
        <w:rFonts w:ascii="Georgia" w:hAnsi="Georgia"/>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46EB2"/>
    <w:multiLevelType w:val="hybridMultilevel"/>
    <w:tmpl w:val="C0785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FC5"/>
    <w:rsid w:val="00006050"/>
    <w:rsid w:val="00013F17"/>
    <w:rsid w:val="00020694"/>
    <w:rsid w:val="00050F81"/>
    <w:rsid w:val="00054A44"/>
    <w:rsid w:val="0006334B"/>
    <w:rsid w:val="00095D19"/>
    <w:rsid w:val="00097A45"/>
    <w:rsid w:val="000A46DB"/>
    <w:rsid w:val="000A5742"/>
    <w:rsid w:val="000B55BE"/>
    <w:rsid w:val="000C7DB5"/>
    <w:rsid w:val="000E2CA3"/>
    <w:rsid w:val="00100234"/>
    <w:rsid w:val="00101438"/>
    <w:rsid w:val="0011158F"/>
    <w:rsid w:val="0012334E"/>
    <w:rsid w:val="0013722A"/>
    <w:rsid w:val="00143FC0"/>
    <w:rsid w:val="0016478B"/>
    <w:rsid w:val="00165FD3"/>
    <w:rsid w:val="00190CAA"/>
    <w:rsid w:val="001A5F84"/>
    <w:rsid w:val="001B42C0"/>
    <w:rsid w:val="001C783D"/>
    <w:rsid w:val="001F0062"/>
    <w:rsid w:val="001F34A8"/>
    <w:rsid w:val="00206C32"/>
    <w:rsid w:val="002348A2"/>
    <w:rsid w:val="002375D8"/>
    <w:rsid w:val="00257F5D"/>
    <w:rsid w:val="00271930"/>
    <w:rsid w:val="002721CE"/>
    <w:rsid w:val="00297CF5"/>
    <w:rsid w:val="002A3BAF"/>
    <w:rsid w:val="002B1D0E"/>
    <w:rsid w:val="003009E8"/>
    <w:rsid w:val="0030316C"/>
    <w:rsid w:val="00337D08"/>
    <w:rsid w:val="00345716"/>
    <w:rsid w:val="00357008"/>
    <w:rsid w:val="00360EF0"/>
    <w:rsid w:val="003807C1"/>
    <w:rsid w:val="00397850"/>
    <w:rsid w:val="003A3B82"/>
    <w:rsid w:val="003B535F"/>
    <w:rsid w:val="003C5E8E"/>
    <w:rsid w:val="003D6CD9"/>
    <w:rsid w:val="003F46AC"/>
    <w:rsid w:val="003F689C"/>
    <w:rsid w:val="00414071"/>
    <w:rsid w:val="00420CDE"/>
    <w:rsid w:val="0045038B"/>
    <w:rsid w:val="00470DBB"/>
    <w:rsid w:val="0049433C"/>
    <w:rsid w:val="004A6C01"/>
    <w:rsid w:val="004A73FF"/>
    <w:rsid w:val="004B7FCB"/>
    <w:rsid w:val="004C02D4"/>
    <w:rsid w:val="004C2A1E"/>
    <w:rsid w:val="004E1A99"/>
    <w:rsid w:val="004F4C35"/>
    <w:rsid w:val="00500942"/>
    <w:rsid w:val="005049A5"/>
    <w:rsid w:val="00506E63"/>
    <w:rsid w:val="0050780C"/>
    <w:rsid w:val="005119F6"/>
    <w:rsid w:val="005459B8"/>
    <w:rsid w:val="00570D9B"/>
    <w:rsid w:val="00574C07"/>
    <w:rsid w:val="005B647E"/>
    <w:rsid w:val="005B78A2"/>
    <w:rsid w:val="005D4FF5"/>
    <w:rsid w:val="005D6023"/>
    <w:rsid w:val="005E789E"/>
    <w:rsid w:val="005F0628"/>
    <w:rsid w:val="006049A3"/>
    <w:rsid w:val="00612076"/>
    <w:rsid w:val="006231C1"/>
    <w:rsid w:val="00623CEC"/>
    <w:rsid w:val="006312AA"/>
    <w:rsid w:val="00656B4C"/>
    <w:rsid w:val="00661D69"/>
    <w:rsid w:val="00663CAC"/>
    <w:rsid w:val="006744A5"/>
    <w:rsid w:val="006A102D"/>
    <w:rsid w:val="006B3201"/>
    <w:rsid w:val="006B618B"/>
    <w:rsid w:val="006C44E7"/>
    <w:rsid w:val="006D1E08"/>
    <w:rsid w:val="006F6FE3"/>
    <w:rsid w:val="00700168"/>
    <w:rsid w:val="0071157B"/>
    <w:rsid w:val="00715D2F"/>
    <w:rsid w:val="00721574"/>
    <w:rsid w:val="00736C84"/>
    <w:rsid w:val="00763A7E"/>
    <w:rsid w:val="00764B5A"/>
    <w:rsid w:val="00777D7C"/>
    <w:rsid w:val="0078056C"/>
    <w:rsid w:val="007873EB"/>
    <w:rsid w:val="00793E5F"/>
    <w:rsid w:val="00794FC5"/>
    <w:rsid w:val="007A4438"/>
    <w:rsid w:val="007B4771"/>
    <w:rsid w:val="007C257D"/>
    <w:rsid w:val="007E1D6B"/>
    <w:rsid w:val="007E6457"/>
    <w:rsid w:val="00810B3F"/>
    <w:rsid w:val="00822CA1"/>
    <w:rsid w:val="0085258E"/>
    <w:rsid w:val="00857761"/>
    <w:rsid w:val="00862F0D"/>
    <w:rsid w:val="00863FC5"/>
    <w:rsid w:val="008659C9"/>
    <w:rsid w:val="0088703D"/>
    <w:rsid w:val="008A0C5F"/>
    <w:rsid w:val="008B2E01"/>
    <w:rsid w:val="008B614D"/>
    <w:rsid w:val="008B6DB1"/>
    <w:rsid w:val="008C0809"/>
    <w:rsid w:val="008D3299"/>
    <w:rsid w:val="008D6489"/>
    <w:rsid w:val="00906B6F"/>
    <w:rsid w:val="009121EA"/>
    <w:rsid w:val="009148A7"/>
    <w:rsid w:val="00942FAA"/>
    <w:rsid w:val="00952E39"/>
    <w:rsid w:val="00955EA4"/>
    <w:rsid w:val="00956A48"/>
    <w:rsid w:val="00966F1F"/>
    <w:rsid w:val="00970EFD"/>
    <w:rsid w:val="00981FA1"/>
    <w:rsid w:val="00995C8A"/>
    <w:rsid w:val="009A3F58"/>
    <w:rsid w:val="009A7EF9"/>
    <w:rsid w:val="009C1836"/>
    <w:rsid w:val="009E7B57"/>
    <w:rsid w:val="00A00208"/>
    <w:rsid w:val="00A30824"/>
    <w:rsid w:val="00A329C7"/>
    <w:rsid w:val="00A449E2"/>
    <w:rsid w:val="00A604C0"/>
    <w:rsid w:val="00A60ECC"/>
    <w:rsid w:val="00A70B2B"/>
    <w:rsid w:val="00A70C56"/>
    <w:rsid w:val="00A70FDD"/>
    <w:rsid w:val="00A76965"/>
    <w:rsid w:val="00A81E33"/>
    <w:rsid w:val="00AA72D5"/>
    <w:rsid w:val="00AC7E69"/>
    <w:rsid w:val="00AE16E5"/>
    <w:rsid w:val="00AF7789"/>
    <w:rsid w:val="00B1155C"/>
    <w:rsid w:val="00B1418E"/>
    <w:rsid w:val="00B155EF"/>
    <w:rsid w:val="00B218FF"/>
    <w:rsid w:val="00B3479E"/>
    <w:rsid w:val="00B92801"/>
    <w:rsid w:val="00BB07B3"/>
    <w:rsid w:val="00BB6F34"/>
    <w:rsid w:val="00BB7510"/>
    <w:rsid w:val="00BC057F"/>
    <w:rsid w:val="00BC07AC"/>
    <w:rsid w:val="00BE09AD"/>
    <w:rsid w:val="00C00029"/>
    <w:rsid w:val="00C03A2F"/>
    <w:rsid w:val="00C35EBE"/>
    <w:rsid w:val="00C4155D"/>
    <w:rsid w:val="00C4699B"/>
    <w:rsid w:val="00C55BA8"/>
    <w:rsid w:val="00C72D24"/>
    <w:rsid w:val="00C773CF"/>
    <w:rsid w:val="00C9391C"/>
    <w:rsid w:val="00CC3829"/>
    <w:rsid w:val="00CC684E"/>
    <w:rsid w:val="00CD2B32"/>
    <w:rsid w:val="00CF5D6E"/>
    <w:rsid w:val="00D1310A"/>
    <w:rsid w:val="00D340E2"/>
    <w:rsid w:val="00D67E01"/>
    <w:rsid w:val="00D90CAF"/>
    <w:rsid w:val="00D97F07"/>
    <w:rsid w:val="00DC7F33"/>
    <w:rsid w:val="00DD288B"/>
    <w:rsid w:val="00DE0A8D"/>
    <w:rsid w:val="00DE50ED"/>
    <w:rsid w:val="00E15A96"/>
    <w:rsid w:val="00E2688A"/>
    <w:rsid w:val="00E36660"/>
    <w:rsid w:val="00E40454"/>
    <w:rsid w:val="00E4540A"/>
    <w:rsid w:val="00E71568"/>
    <w:rsid w:val="00E844A9"/>
    <w:rsid w:val="00E84BFF"/>
    <w:rsid w:val="00E92B49"/>
    <w:rsid w:val="00EA6E06"/>
    <w:rsid w:val="00EB132E"/>
    <w:rsid w:val="00EF2912"/>
    <w:rsid w:val="00EF5C2C"/>
    <w:rsid w:val="00EF62B6"/>
    <w:rsid w:val="00F07C05"/>
    <w:rsid w:val="00F23FAC"/>
    <w:rsid w:val="00F26C03"/>
    <w:rsid w:val="00F429C2"/>
    <w:rsid w:val="00F477F2"/>
    <w:rsid w:val="00F53DD5"/>
    <w:rsid w:val="00F70D07"/>
    <w:rsid w:val="00F81348"/>
    <w:rsid w:val="00F904C2"/>
    <w:rsid w:val="00F918C2"/>
    <w:rsid w:val="00F92083"/>
    <w:rsid w:val="00F94279"/>
    <w:rsid w:val="00F960F1"/>
    <w:rsid w:val="00F97DB2"/>
    <w:rsid w:val="00FA0257"/>
    <w:rsid w:val="00FA0784"/>
    <w:rsid w:val="00FB1E8D"/>
    <w:rsid w:val="00FC1399"/>
    <w:rsid w:val="00FD405B"/>
    <w:rsid w:val="00FE2DC6"/>
    <w:rsid w:val="00FE7D4D"/>
    <w:rsid w:val="00FF1286"/>
    <w:rsid w:val="00FF71A1"/>
    <w:rsid w:val="1C14E313"/>
    <w:rsid w:val="64EC16C0"/>
    <w:rsid w:val="7F5CC1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BB90F"/>
  <w14:defaultImageDpi w14:val="32767"/>
  <w15:chartTrackingRefBased/>
  <w15:docId w15:val="{DC191E21-3759-2F4F-B6FD-7DD17E65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FC5"/>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3FC5"/>
    <w:rPr>
      <w:color w:val="0000FF"/>
      <w:u w:val="single"/>
    </w:rPr>
  </w:style>
  <w:style w:type="paragraph" w:styleId="Title">
    <w:name w:val="Title"/>
    <w:basedOn w:val="Normal"/>
    <w:link w:val="TitleChar"/>
    <w:qFormat/>
    <w:rsid w:val="00863FC5"/>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63FC5"/>
    <w:rPr>
      <w:rFonts w:ascii="Times New Roman" w:eastAsia="Times New Roman" w:hAnsi="Times New Roman" w:cs="Times New Roman"/>
      <w:szCs w:val="20"/>
    </w:rPr>
  </w:style>
  <w:style w:type="paragraph" w:styleId="NoSpacing">
    <w:name w:val="No Spacing"/>
    <w:uiPriority w:val="1"/>
    <w:qFormat/>
    <w:rsid w:val="00863FC5"/>
    <w:rPr>
      <w:rFonts w:ascii="Times New Roman" w:hAnsi="Times New Roman"/>
      <w:szCs w:val="22"/>
    </w:rPr>
  </w:style>
  <w:style w:type="paragraph" w:styleId="BalloonText">
    <w:name w:val="Balloon Text"/>
    <w:basedOn w:val="Normal"/>
    <w:link w:val="BalloonTextChar"/>
    <w:uiPriority w:val="99"/>
    <w:semiHidden/>
    <w:unhideWhenUsed/>
    <w:rsid w:val="008659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59C9"/>
    <w:rPr>
      <w:rFonts w:ascii="Times New Roman" w:eastAsiaTheme="minorEastAsia" w:hAnsi="Times New Roman" w:cs="Times New Roman"/>
      <w:sz w:val="18"/>
      <w:szCs w:val="18"/>
    </w:rPr>
  </w:style>
  <w:style w:type="character" w:customStyle="1" w:styleId="UnresolvedMention1">
    <w:name w:val="Unresolved Mention1"/>
    <w:basedOn w:val="DefaultParagraphFont"/>
    <w:uiPriority w:val="99"/>
    <w:rsid w:val="008659C9"/>
    <w:rPr>
      <w:color w:val="605E5C"/>
      <w:shd w:val="clear" w:color="auto" w:fill="E1DFDD"/>
    </w:rPr>
  </w:style>
  <w:style w:type="character" w:styleId="FollowedHyperlink">
    <w:name w:val="FollowedHyperlink"/>
    <w:basedOn w:val="DefaultParagraphFont"/>
    <w:uiPriority w:val="99"/>
    <w:semiHidden/>
    <w:unhideWhenUsed/>
    <w:rsid w:val="008659C9"/>
    <w:rPr>
      <w:color w:val="954F72" w:themeColor="followedHyperlink"/>
      <w:u w:val="single"/>
    </w:rPr>
  </w:style>
  <w:style w:type="paragraph" w:styleId="Header">
    <w:name w:val="header"/>
    <w:basedOn w:val="Normal"/>
    <w:link w:val="HeaderChar"/>
    <w:uiPriority w:val="99"/>
    <w:unhideWhenUsed/>
    <w:rsid w:val="00FF1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286"/>
    <w:rPr>
      <w:rFonts w:eastAsiaTheme="minorEastAsia"/>
      <w:sz w:val="22"/>
      <w:szCs w:val="22"/>
    </w:rPr>
  </w:style>
  <w:style w:type="paragraph" w:styleId="Footer">
    <w:name w:val="footer"/>
    <w:basedOn w:val="Normal"/>
    <w:link w:val="FooterChar"/>
    <w:uiPriority w:val="99"/>
    <w:unhideWhenUsed/>
    <w:rsid w:val="00FF1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286"/>
    <w:rPr>
      <w:rFonts w:eastAsiaTheme="minorEastAsia"/>
      <w:sz w:val="22"/>
      <w:szCs w:val="22"/>
    </w:rPr>
  </w:style>
  <w:style w:type="character" w:styleId="CommentReference">
    <w:name w:val="annotation reference"/>
    <w:basedOn w:val="DefaultParagraphFont"/>
    <w:uiPriority w:val="99"/>
    <w:semiHidden/>
    <w:unhideWhenUsed/>
    <w:rsid w:val="00FF1286"/>
    <w:rPr>
      <w:sz w:val="16"/>
      <w:szCs w:val="16"/>
    </w:rPr>
  </w:style>
  <w:style w:type="paragraph" w:styleId="CommentText">
    <w:name w:val="annotation text"/>
    <w:basedOn w:val="Normal"/>
    <w:link w:val="CommentTextChar"/>
    <w:uiPriority w:val="99"/>
    <w:semiHidden/>
    <w:unhideWhenUsed/>
    <w:rsid w:val="00FF1286"/>
    <w:pPr>
      <w:spacing w:line="240" w:lineRule="auto"/>
    </w:pPr>
    <w:rPr>
      <w:sz w:val="20"/>
      <w:szCs w:val="20"/>
    </w:rPr>
  </w:style>
  <w:style w:type="character" w:customStyle="1" w:styleId="CommentTextChar">
    <w:name w:val="Comment Text Char"/>
    <w:basedOn w:val="DefaultParagraphFont"/>
    <w:link w:val="CommentText"/>
    <w:uiPriority w:val="99"/>
    <w:semiHidden/>
    <w:rsid w:val="00FF1286"/>
    <w:rPr>
      <w:rFonts w:eastAsiaTheme="minorEastAsia"/>
      <w:sz w:val="20"/>
      <w:szCs w:val="20"/>
    </w:rPr>
  </w:style>
  <w:style w:type="paragraph" w:styleId="ListParagraph">
    <w:name w:val="List Paragraph"/>
    <w:basedOn w:val="Normal"/>
    <w:uiPriority w:val="34"/>
    <w:qFormat/>
    <w:rsid w:val="0088703D"/>
    <w:pPr>
      <w:ind w:left="720"/>
      <w:contextualSpacing/>
    </w:pPr>
  </w:style>
  <w:style w:type="character" w:styleId="UnresolvedMention">
    <w:name w:val="Unresolved Mention"/>
    <w:basedOn w:val="DefaultParagraphFont"/>
    <w:uiPriority w:val="99"/>
    <w:semiHidden/>
    <w:unhideWhenUsed/>
    <w:rsid w:val="00272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8492">
      <w:bodyDiv w:val="1"/>
      <w:marLeft w:val="0"/>
      <w:marRight w:val="0"/>
      <w:marTop w:val="0"/>
      <w:marBottom w:val="0"/>
      <w:divBdr>
        <w:top w:val="none" w:sz="0" w:space="0" w:color="auto"/>
        <w:left w:val="none" w:sz="0" w:space="0" w:color="auto"/>
        <w:bottom w:val="none" w:sz="0" w:space="0" w:color="auto"/>
        <w:right w:val="none" w:sz="0" w:space="0" w:color="auto"/>
      </w:divBdr>
    </w:div>
    <w:div w:id="1258516508">
      <w:bodyDiv w:val="1"/>
      <w:marLeft w:val="0"/>
      <w:marRight w:val="0"/>
      <w:marTop w:val="0"/>
      <w:marBottom w:val="0"/>
      <w:divBdr>
        <w:top w:val="none" w:sz="0" w:space="0" w:color="auto"/>
        <w:left w:val="none" w:sz="0" w:space="0" w:color="auto"/>
        <w:bottom w:val="none" w:sz="0" w:space="0" w:color="auto"/>
        <w:right w:val="none" w:sz="0" w:space="0" w:color="auto"/>
      </w:divBdr>
      <w:divsChild>
        <w:div w:id="509570068">
          <w:marLeft w:val="0"/>
          <w:marRight w:val="0"/>
          <w:marTop w:val="0"/>
          <w:marBottom w:val="0"/>
          <w:divBdr>
            <w:top w:val="none" w:sz="0" w:space="0" w:color="auto"/>
            <w:left w:val="none" w:sz="0" w:space="0" w:color="auto"/>
            <w:bottom w:val="none" w:sz="0" w:space="0" w:color="auto"/>
            <w:right w:val="none" w:sz="0" w:space="0" w:color="auto"/>
          </w:divBdr>
        </w:div>
        <w:div w:id="1825929717">
          <w:marLeft w:val="0"/>
          <w:marRight w:val="0"/>
          <w:marTop w:val="0"/>
          <w:marBottom w:val="0"/>
          <w:divBdr>
            <w:top w:val="none" w:sz="0" w:space="0" w:color="auto"/>
            <w:left w:val="none" w:sz="0" w:space="0" w:color="auto"/>
            <w:bottom w:val="none" w:sz="0" w:space="0" w:color="auto"/>
            <w:right w:val="none" w:sz="0" w:space="0" w:color="auto"/>
          </w:divBdr>
        </w:div>
      </w:divsChild>
    </w:div>
    <w:div w:id="2059159282">
      <w:bodyDiv w:val="1"/>
      <w:marLeft w:val="0"/>
      <w:marRight w:val="0"/>
      <w:marTop w:val="0"/>
      <w:marBottom w:val="0"/>
      <w:divBdr>
        <w:top w:val="none" w:sz="0" w:space="0" w:color="auto"/>
        <w:left w:val="none" w:sz="0" w:space="0" w:color="auto"/>
        <w:bottom w:val="none" w:sz="0" w:space="0" w:color="auto"/>
        <w:right w:val="none" w:sz="0" w:space="0" w:color="auto"/>
      </w:divBdr>
      <w:divsChild>
        <w:div w:id="1156461004">
          <w:marLeft w:val="0"/>
          <w:marRight w:val="0"/>
          <w:marTop w:val="0"/>
          <w:marBottom w:val="0"/>
          <w:divBdr>
            <w:top w:val="none" w:sz="0" w:space="0" w:color="auto"/>
            <w:left w:val="none" w:sz="0" w:space="0" w:color="auto"/>
            <w:bottom w:val="none" w:sz="0" w:space="0" w:color="auto"/>
            <w:right w:val="none" w:sz="0" w:space="0" w:color="auto"/>
          </w:divBdr>
        </w:div>
        <w:div w:id="1781029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ompliancebridge.com/utaprod/utaportal/index.php?fuseaction=app.download&amp;policyID=1562&amp;descriptor=header1" TargetMode="External"/><Relationship Id="rId18" Type="http://schemas.openxmlformats.org/officeDocument/2006/relationships/hyperlink" Target="https://www.uta.edu/administration/provost/units/faculty-affairs/events-and-resources/faculty-orientation/schedul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utsystem.edu/board-of-regents/rules/31006-academic-workload-requirements" TargetMode="External"/><Relationship Id="rId17" Type="http://schemas.openxmlformats.org/officeDocument/2006/relationships/hyperlink" Target="http://www.uscis.gov/files/form/i-9.pdf" TargetMode="External"/><Relationship Id="rId2" Type="http://schemas.openxmlformats.org/officeDocument/2006/relationships/customXml" Target="../customXml/item2.xml"/><Relationship Id="rId16" Type="http://schemas.openxmlformats.org/officeDocument/2006/relationships/hyperlink" Target="http://www.utsystem.edu/documents/docs/policies-rules/lerr-and-faculty-stars-budget-rules-procedur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compliancebridge.com/utaprod/utaportal/index.php?fuseaction=app.main" TargetMode="External"/><Relationship Id="rId5" Type="http://schemas.openxmlformats.org/officeDocument/2006/relationships/styles" Target="styles.xml"/><Relationship Id="rId15" Type="http://schemas.openxmlformats.org/officeDocument/2006/relationships/hyperlink" Target="https://www.utsystem.edu/offices/academic-affairs/stars-program" TargetMode="External"/><Relationship Id="rId23" Type="http://schemas.openxmlformats.org/officeDocument/2006/relationships/theme" Target="theme/theme1.xml"/><Relationship Id="rId10" Type="http://schemas.openxmlformats.org/officeDocument/2006/relationships/hyperlink" Target="https://www.utsystem.edu/offices/board-of-regents/regents-rules-and-regulations" TargetMode="External"/><Relationship Id="rId19" Type="http://schemas.openxmlformats.org/officeDocument/2006/relationships/hyperlink" Target="mailto:academicpersonnel@ut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cademicpersonnel@uta.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9E96F51BB3824BB22DD7BE7C08111B" ma:contentTypeVersion="10" ma:contentTypeDescription="Create a new document." ma:contentTypeScope="" ma:versionID="3eab491c72453deaedc0853ab1afebc7">
  <xsd:schema xmlns:xsd="http://www.w3.org/2001/XMLSchema" xmlns:xs="http://www.w3.org/2001/XMLSchema" xmlns:p="http://schemas.microsoft.com/office/2006/metadata/properties" xmlns:ns2="ce9fdc1d-ef45-410d-8e62-d708cb4079ac" xmlns:ns3="56f283f5-0d0a-45f6-8958-62425ea69d00" targetNamespace="http://schemas.microsoft.com/office/2006/metadata/properties" ma:root="true" ma:fieldsID="64935643c273be8556ed515243bff235" ns2:_="" ns3:_="">
    <xsd:import namespace="ce9fdc1d-ef45-410d-8e62-d708cb4079ac"/>
    <xsd:import namespace="56f283f5-0d0a-45f6-8958-62425ea69d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fdc1d-ef45-410d-8e62-d708cb407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f283f5-0d0a-45f6-8958-62425ea69d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EBE086-6AE8-4F9E-BD0D-09198FCD2E30}">
  <ds:schemaRefs>
    <ds:schemaRef ds:uri="http://schemas.microsoft.com/sharepoint/v3/contenttype/forms"/>
  </ds:schemaRefs>
</ds:datastoreItem>
</file>

<file path=customXml/itemProps2.xml><?xml version="1.0" encoding="utf-8"?>
<ds:datastoreItem xmlns:ds="http://schemas.openxmlformats.org/officeDocument/2006/customXml" ds:itemID="{8D8A8471-8ECD-45E2-B0B6-5885CE5FA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fdc1d-ef45-410d-8e62-d708cb4079ac"/>
    <ds:schemaRef ds:uri="56f283f5-0d0a-45f6-8958-62425ea69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5E613-945C-48C7-A103-69FC9EE232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Antoinette</dc:creator>
  <cp:keywords/>
  <dc:description/>
  <cp:lastModifiedBy>Carr, Dusti K</cp:lastModifiedBy>
  <cp:revision>23</cp:revision>
  <dcterms:created xsi:type="dcterms:W3CDTF">2020-09-18T12:47:00Z</dcterms:created>
  <dcterms:modified xsi:type="dcterms:W3CDTF">2021-04-19T22:09:00Z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0x010100DC9E96F51BB3824BB22DD7BE7C08111B</vt:lpwstr>
  </property>
</Properties>
</file>